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5BAB3" w14:textId="1427FE1F" w:rsidR="0044738E" w:rsidRPr="00A45AD7" w:rsidRDefault="0044738E" w:rsidP="004960E1">
      <w:pPr>
        <w:bidi/>
        <w:spacing w:before="360" w:after="240"/>
        <w:ind w:right="-284"/>
        <w:jc w:val="center"/>
        <w:rPr>
          <w:rFonts w:asciiTheme="majorBidi" w:hAnsiTheme="majorBidi" w:cstheme="majorBidi"/>
          <w:b/>
          <w:bCs/>
          <w:color w:val="2E74B5"/>
          <w:sz w:val="44"/>
          <w:szCs w:val="44"/>
          <w:u w:val="single"/>
          <w:rtl/>
        </w:rPr>
      </w:pPr>
      <w:r w:rsidRPr="00A45AD7">
        <w:rPr>
          <w:rFonts w:asciiTheme="majorBidi" w:hAnsiTheme="majorBidi" w:cstheme="majorBidi" w:hint="cs"/>
          <w:b/>
          <w:bCs/>
          <w:color w:val="2E74B5"/>
          <w:sz w:val="44"/>
          <w:szCs w:val="44"/>
          <w:u w:val="single"/>
          <w:rtl/>
        </w:rPr>
        <w:t>ب</w:t>
      </w:r>
      <w:r w:rsidR="004960E1" w:rsidRPr="00A45AD7">
        <w:rPr>
          <w:rFonts w:asciiTheme="majorBidi" w:hAnsiTheme="majorBidi" w:cstheme="majorBidi" w:hint="cs"/>
          <w:b/>
          <w:bCs/>
          <w:color w:val="2E74B5"/>
          <w:sz w:val="44"/>
          <w:szCs w:val="44"/>
          <w:u w:val="single"/>
          <w:rtl/>
        </w:rPr>
        <w:t>ـــ</w:t>
      </w:r>
      <w:r w:rsidRPr="00A45AD7">
        <w:rPr>
          <w:rFonts w:asciiTheme="majorBidi" w:hAnsiTheme="majorBidi" w:cstheme="majorBidi" w:hint="cs"/>
          <w:b/>
          <w:bCs/>
          <w:color w:val="2E74B5"/>
          <w:sz w:val="44"/>
          <w:szCs w:val="44"/>
          <w:u w:val="single"/>
          <w:rtl/>
        </w:rPr>
        <w:t>لاغ صح</w:t>
      </w:r>
      <w:r w:rsidR="004960E1" w:rsidRPr="00A45AD7">
        <w:rPr>
          <w:rFonts w:asciiTheme="majorBidi" w:hAnsiTheme="majorBidi" w:cstheme="majorBidi" w:hint="cs"/>
          <w:b/>
          <w:bCs/>
          <w:color w:val="2E74B5"/>
          <w:sz w:val="44"/>
          <w:szCs w:val="44"/>
          <w:u w:val="single"/>
          <w:rtl/>
        </w:rPr>
        <w:t>ـ</w:t>
      </w:r>
      <w:r w:rsidRPr="00A45AD7">
        <w:rPr>
          <w:rFonts w:asciiTheme="majorBidi" w:hAnsiTheme="majorBidi" w:cstheme="majorBidi" w:hint="cs"/>
          <w:b/>
          <w:bCs/>
          <w:color w:val="2E74B5"/>
          <w:sz w:val="44"/>
          <w:szCs w:val="44"/>
          <w:u w:val="single"/>
          <w:rtl/>
        </w:rPr>
        <w:t>ف</w:t>
      </w:r>
      <w:r w:rsidR="004960E1" w:rsidRPr="00A45AD7">
        <w:rPr>
          <w:rFonts w:asciiTheme="majorBidi" w:hAnsiTheme="majorBidi" w:cstheme="majorBidi" w:hint="cs"/>
          <w:b/>
          <w:bCs/>
          <w:color w:val="2E74B5"/>
          <w:sz w:val="44"/>
          <w:szCs w:val="44"/>
          <w:u w:val="single"/>
          <w:rtl/>
        </w:rPr>
        <w:t>ــ</w:t>
      </w:r>
      <w:r w:rsidRPr="00A45AD7">
        <w:rPr>
          <w:rFonts w:asciiTheme="majorBidi" w:hAnsiTheme="majorBidi" w:cstheme="majorBidi" w:hint="cs"/>
          <w:b/>
          <w:bCs/>
          <w:color w:val="2E74B5"/>
          <w:sz w:val="44"/>
          <w:szCs w:val="44"/>
          <w:u w:val="single"/>
          <w:rtl/>
        </w:rPr>
        <w:t>ي</w:t>
      </w:r>
    </w:p>
    <w:p w14:paraId="7F7E953A" w14:textId="77777777" w:rsidR="009135EC" w:rsidRPr="00A45AD7" w:rsidRDefault="009135EC" w:rsidP="00C00E96">
      <w:pPr>
        <w:ind w:right="-284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3DFA7484" w14:textId="62FCB82E" w:rsidR="00F02952" w:rsidRDefault="00132625" w:rsidP="00F757F6">
      <w:pPr>
        <w:pStyle w:val="Standarduser"/>
        <w:shd w:val="clear" w:color="auto" w:fill="FFFFFF"/>
        <w:bidi/>
        <w:spacing w:after="120"/>
        <w:ind w:right="-284"/>
        <w:jc w:val="center"/>
        <w:rPr>
          <w:rFonts w:asciiTheme="majorBidi" w:eastAsia="Arial" w:hAnsiTheme="majorBidi"/>
          <w:bCs/>
          <w:sz w:val="36"/>
          <w:szCs w:val="36"/>
        </w:rPr>
      </w:pPr>
      <w:r w:rsidRPr="00A45AD7">
        <w:rPr>
          <w:rFonts w:asciiTheme="majorBidi" w:eastAsia="Arial" w:hAnsiTheme="majorBidi" w:cstheme="majorBidi" w:hint="cs"/>
          <w:bCs/>
          <w:color w:val="000000" w:themeColor="text1"/>
          <w:sz w:val="36"/>
          <w:szCs w:val="36"/>
          <w:rtl/>
        </w:rPr>
        <w:t>الشركة الوطنية للطرق السيارة بالمغرب</w:t>
      </w:r>
      <w:r w:rsidRPr="00132625">
        <w:rPr>
          <w:rtl/>
        </w:rPr>
        <w:t xml:space="preserve"> </w:t>
      </w:r>
      <w:r w:rsidRPr="00132625">
        <w:rPr>
          <w:rFonts w:asciiTheme="majorBidi" w:eastAsia="Arial" w:hAnsiTheme="majorBidi"/>
          <w:bCs/>
          <w:color w:val="000000" w:themeColor="text1"/>
          <w:sz w:val="36"/>
          <w:szCs w:val="36"/>
          <w:rtl/>
        </w:rPr>
        <w:t>تنشئ الأقسام الرقمية</w:t>
      </w:r>
      <w:r w:rsidR="00F02952" w:rsidRPr="00132625">
        <w:rPr>
          <w:rFonts w:asciiTheme="majorBidi" w:eastAsia="Arial" w:hAnsiTheme="majorBidi"/>
          <w:bCs/>
          <w:color w:val="000000" w:themeColor="text1"/>
          <w:sz w:val="36"/>
          <w:szCs w:val="36"/>
          <w:rtl/>
        </w:rPr>
        <w:t xml:space="preserve"> </w:t>
      </w:r>
      <w:r w:rsidR="00F02952" w:rsidRPr="00A45AD7">
        <w:rPr>
          <w:rFonts w:asciiTheme="majorBidi" w:eastAsia="Arial" w:hAnsiTheme="majorBidi"/>
          <w:bCs/>
          <w:sz w:val="36"/>
          <w:szCs w:val="36"/>
          <w:rtl/>
        </w:rPr>
        <w:t xml:space="preserve">داخل </w:t>
      </w:r>
      <w:r w:rsidR="00F757F6" w:rsidRPr="00A45AD7">
        <w:rPr>
          <w:rFonts w:asciiTheme="majorBidi" w:eastAsia="Arial" w:hAnsiTheme="majorBidi"/>
          <w:bCs/>
          <w:color w:val="000000" w:themeColor="text1"/>
          <w:sz w:val="36"/>
          <w:szCs w:val="36"/>
          <w:rtl/>
        </w:rPr>
        <w:t xml:space="preserve">المدارس </w:t>
      </w:r>
      <w:r w:rsidR="00F757F6" w:rsidRPr="00A45AD7">
        <w:rPr>
          <w:rFonts w:ascii="DroidKufi" w:hAnsi="DroidKufi"/>
          <w:bCs/>
          <w:color w:val="000000" w:themeColor="text1"/>
          <w:spacing w:val="5"/>
          <w:sz w:val="34"/>
          <w:szCs w:val="36"/>
          <w:shd w:val="clear" w:color="auto" w:fill="FFFFFF"/>
          <w:rtl/>
        </w:rPr>
        <w:t>المجاورة لشبكة الطرق السيارة</w:t>
      </w:r>
    </w:p>
    <w:p w14:paraId="44CC773B" w14:textId="0D7167B4" w:rsidR="009135EC" w:rsidRPr="00A45AD7" w:rsidRDefault="00F757F6" w:rsidP="00F757F6">
      <w:pPr>
        <w:pStyle w:val="Standarduser"/>
        <w:shd w:val="clear" w:color="auto" w:fill="FFFFFF"/>
        <w:bidi/>
        <w:spacing w:before="120" w:after="120"/>
        <w:ind w:right="-284"/>
        <w:jc w:val="center"/>
        <w:rPr>
          <w:rFonts w:asciiTheme="majorBidi" w:eastAsia="Arial" w:hAnsiTheme="majorBidi"/>
          <w:bCs/>
          <w:color w:val="000000" w:themeColor="text1"/>
          <w:sz w:val="36"/>
          <w:szCs w:val="36"/>
          <w:rtl/>
        </w:rPr>
      </w:pPr>
      <w:r w:rsidRPr="00F757F6">
        <w:rPr>
          <w:rFonts w:asciiTheme="majorBidi" w:eastAsia="Arial" w:hAnsiTheme="majorBidi"/>
          <w:bCs/>
          <w:color w:val="000000" w:themeColor="text1"/>
          <w:sz w:val="36"/>
          <w:szCs w:val="36"/>
          <w:rtl/>
        </w:rPr>
        <w:t>مبادرة تعزز استراتيجية الشركة كمؤسسة عمومية مواطنة تسعى للتأثير الإيجابي على المناطق التي يعبرها الطريق السيار</w:t>
      </w:r>
      <w:r w:rsidR="00F02952" w:rsidRPr="00A45AD7">
        <w:rPr>
          <w:rFonts w:ascii="DroidKufi" w:hAnsi="DroidKufi"/>
          <w:bCs/>
          <w:color w:val="000000" w:themeColor="text1"/>
          <w:spacing w:val="5"/>
          <w:sz w:val="34"/>
          <w:szCs w:val="36"/>
          <w:shd w:val="clear" w:color="auto" w:fill="FFFFFF"/>
          <w:rtl/>
        </w:rPr>
        <w:t xml:space="preserve"> </w:t>
      </w:r>
    </w:p>
    <w:p w14:paraId="4696BE5D" w14:textId="77777777" w:rsidR="00CE1B6F" w:rsidRPr="00A45AD7" w:rsidRDefault="00CE1B6F" w:rsidP="00441DAA">
      <w:pPr>
        <w:pStyle w:val="Standarduser"/>
        <w:shd w:val="clear" w:color="auto" w:fill="FFFFFF"/>
        <w:bidi/>
        <w:spacing w:after="240" w:line="400" w:lineRule="exact"/>
        <w:ind w:right="-284"/>
        <w:rPr>
          <w:rFonts w:asciiTheme="majorBidi" w:eastAsia="Arial" w:hAnsiTheme="majorBidi" w:cstheme="majorBidi"/>
          <w:b/>
          <w:sz w:val="28"/>
          <w:szCs w:val="28"/>
          <w:rtl/>
        </w:rPr>
      </w:pPr>
    </w:p>
    <w:p w14:paraId="0DC089F4" w14:textId="00B8E128" w:rsidR="00CE1B6F" w:rsidRPr="00A45AD7" w:rsidRDefault="00F757F6" w:rsidP="00F757F6">
      <w:pPr>
        <w:pStyle w:val="Standarduser"/>
        <w:shd w:val="clear" w:color="auto" w:fill="FFFFFF"/>
        <w:bidi/>
        <w:spacing w:after="240" w:line="400" w:lineRule="exact"/>
        <w:ind w:right="-284"/>
        <w:jc w:val="both"/>
        <w:rPr>
          <w:rFonts w:asciiTheme="majorBidi" w:eastAsia="Arial" w:hAnsiTheme="majorBidi"/>
          <w:b/>
          <w:sz w:val="28"/>
          <w:szCs w:val="28"/>
          <w:rtl/>
        </w:rPr>
      </w:pPr>
      <w:proofErr w:type="gramStart"/>
      <w:r w:rsidRPr="00F757F6">
        <w:rPr>
          <w:rFonts w:asciiTheme="majorBidi" w:eastAsia="Arial" w:hAnsiTheme="majorBidi"/>
          <w:bCs/>
          <w:sz w:val="28"/>
          <w:szCs w:val="28"/>
          <w:u w:val="single"/>
          <w:rtl/>
        </w:rPr>
        <w:t>أمسكرود</w:t>
      </w:r>
      <w:r w:rsidR="00CE1B6F" w:rsidRPr="00A45AD7">
        <w:rPr>
          <w:rFonts w:asciiTheme="majorBidi" w:eastAsia="Arial" w:hAnsiTheme="majorBidi"/>
          <w:bCs/>
          <w:sz w:val="28"/>
          <w:szCs w:val="28"/>
          <w:u w:val="single"/>
          <w:rtl/>
        </w:rPr>
        <w:t xml:space="preserve"> ،</w:t>
      </w:r>
      <w:proofErr w:type="gramEnd"/>
      <w:r w:rsidR="00D704A0" w:rsidRPr="00A45AD7">
        <w:rPr>
          <w:rFonts w:asciiTheme="majorBidi" w:eastAsia="Arial" w:hAnsiTheme="majorBidi"/>
          <w:bCs/>
          <w:sz w:val="28"/>
          <w:szCs w:val="28"/>
          <w:u w:val="single"/>
        </w:rPr>
        <w:t xml:space="preserve"> </w:t>
      </w:r>
      <w:r w:rsidRPr="00F757F6">
        <w:rPr>
          <w:rFonts w:asciiTheme="majorBidi" w:eastAsia="Arial" w:hAnsiTheme="majorBidi"/>
          <w:bCs/>
          <w:sz w:val="28"/>
          <w:szCs w:val="28"/>
          <w:u w:val="single"/>
          <w:rtl/>
        </w:rPr>
        <w:t xml:space="preserve">28 يونيو </w:t>
      </w:r>
      <w:r w:rsidR="00CE1B6F" w:rsidRPr="00A45AD7">
        <w:rPr>
          <w:rFonts w:asciiTheme="majorBidi" w:eastAsia="Arial" w:hAnsiTheme="majorBidi"/>
          <w:bCs/>
          <w:sz w:val="28"/>
          <w:szCs w:val="28"/>
          <w:u w:val="single"/>
          <w:rtl/>
        </w:rPr>
        <w:t>2021</w:t>
      </w:r>
      <w:r w:rsidR="00CE1B6F" w:rsidRPr="00A45AD7">
        <w:rPr>
          <w:rFonts w:asciiTheme="majorBidi" w:eastAsia="Arial" w:hAnsiTheme="majorBidi"/>
          <w:bCs/>
          <w:sz w:val="28"/>
          <w:szCs w:val="28"/>
          <w:rtl/>
        </w:rPr>
        <w:t>: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 في إطار الشراكة 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القائمة 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>بين وزارة التربية الوطنية والتكوين المهني والتعليم العالي والبحث العلم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>ي</w:t>
      </w:r>
      <w:r w:rsidR="00D704A0" w:rsidRPr="00A45AD7">
        <w:rPr>
          <w:rFonts w:asciiTheme="majorBidi" w:eastAsia="Arial" w:hAnsiTheme="majorBidi" w:hint="cs"/>
          <w:b/>
          <w:sz w:val="28"/>
          <w:szCs w:val="28"/>
          <w:rtl/>
          <w:lang w:bidi="ar-MA"/>
        </w:rPr>
        <w:t>،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 والشركة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 الوطنية للطرق ال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>سيارة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 بالمغرب، 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قام 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السيد </w:t>
      </w:r>
      <w:r w:rsidR="00D02829" w:rsidRPr="00D02829">
        <w:rPr>
          <w:rFonts w:asciiTheme="majorBidi" w:eastAsia="Arial" w:hAnsiTheme="majorBidi"/>
          <w:b/>
          <w:sz w:val="28"/>
          <w:szCs w:val="28"/>
          <w:rtl/>
        </w:rPr>
        <w:t>أنور بنعزوز</w:t>
      </w:r>
      <w:r w:rsidR="00D02829" w:rsidRPr="00A45AD7">
        <w:rPr>
          <w:rFonts w:asciiTheme="majorBidi" w:eastAsia="Arial" w:hAnsiTheme="majorBidi"/>
          <w:b/>
          <w:sz w:val="28"/>
          <w:szCs w:val="28"/>
          <w:rtl/>
        </w:rPr>
        <w:t>،</w:t>
      </w:r>
      <w:r w:rsidR="00D02829" w:rsidRPr="00D02829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المدير العام 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>للشركة الوطنية للطرق السيارة بالمغرب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، </w:t>
      </w:r>
      <w:r w:rsidR="00CE1B6F" w:rsidRPr="00A45AD7">
        <w:rPr>
          <w:rFonts w:asciiTheme="majorBidi" w:eastAsia="Arial" w:hAnsiTheme="majorBidi" w:hint="cs"/>
          <w:bCs/>
          <w:sz w:val="28"/>
          <w:szCs w:val="28"/>
          <w:rtl/>
        </w:rPr>
        <w:t>يوم</w:t>
      </w:r>
      <w:r w:rsidR="00CE1B6F" w:rsidRPr="00A45AD7">
        <w:rPr>
          <w:rFonts w:asciiTheme="majorBidi" w:eastAsia="Arial" w:hAnsiTheme="majorBidi"/>
          <w:bCs/>
          <w:sz w:val="28"/>
          <w:szCs w:val="28"/>
          <w:rtl/>
        </w:rPr>
        <w:t xml:space="preserve"> </w:t>
      </w:r>
      <w:r w:rsidRPr="00F757F6">
        <w:rPr>
          <w:rFonts w:asciiTheme="majorBidi" w:eastAsia="Arial" w:hAnsiTheme="majorBidi"/>
          <w:bCs/>
          <w:sz w:val="28"/>
          <w:szCs w:val="28"/>
          <w:rtl/>
        </w:rPr>
        <w:t xml:space="preserve">28 يونيو </w:t>
      </w:r>
      <w:r w:rsidR="00CE1B6F" w:rsidRPr="00A45AD7">
        <w:rPr>
          <w:rFonts w:asciiTheme="majorBidi" w:eastAsia="Arial" w:hAnsiTheme="majorBidi"/>
          <w:bCs/>
          <w:sz w:val="28"/>
          <w:szCs w:val="28"/>
          <w:rtl/>
        </w:rPr>
        <w:t xml:space="preserve">2021 ، </w:t>
      </w:r>
      <w:r w:rsidR="00CE1B6F" w:rsidRPr="00A45AD7">
        <w:rPr>
          <w:rFonts w:asciiTheme="majorBidi" w:eastAsia="Arial" w:hAnsiTheme="majorBidi" w:hint="cs"/>
          <w:bCs/>
          <w:sz w:val="28"/>
          <w:szCs w:val="28"/>
          <w:rtl/>
        </w:rPr>
        <w:t xml:space="preserve">بترأس </w:t>
      </w:r>
      <w:r w:rsidR="00CE1B6F" w:rsidRPr="00A45AD7">
        <w:rPr>
          <w:rFonts w:asciiTheme="majorBidi" w:eastAsia="Arial" w:hAnsiTheme="majorBidi"/>
          <w:bCs/>
          <w:sz w:val="28"/>
          <w:szCs w:val="28"/>
          <w:rtl/>
        </w:rPr>
        <w:t xml:space="preserve">حفل افتتاح </w:t>
      </w:r>
      <w:r w:rsidR="00CE1B6F" w:rsidRPr="00A45AD7">
        <w:rPr>
          <w:rFonts w:asciiTheme="majorBidi" w:eastAsia="Arial" w:hAnsiTheme="majorBidi" w:hint="cs"/>
          <w:bCs/>
          <w:sz w:val="28"/>
          <w:szCs w:val="28"/>
          <w:rtl/>
        </w:rPr>
        <w:t xml:space="preserve">فصل </w:t>
      </w:r>
      <w:r w:rsidR="00A65A01" w:rsidRPr="00A45AD7">
        <w:rPr>
          <w:rFonts w:asciiTheme="majorBidi" w:eastAsia="Arial" w:hAnsiTheme="majorBidi"/>
          <w:bCs/>
          <w:sz w:val="28"/>
          <w:szCs w:val="28"/>
          <w:rtl/>
        </w:rPr>
        <w:t>رقمي</w:t>
      </w:r>
      <w:r w:rsidR="00A65A01" w:rsidRPr="00A45AD7">
        <w:rPr>
          <w:rFonts w:asciiTheme="majorBidi" w:eastAsia="Arial" w:hAnsiTheme="majorBidi" w:hint="cs"/>
          <w:bCs/>
          <w:sz w:val="28"/>
          <w:szCs w:val="28"/>
          <w:rtl/>
        </w:rPr>
        <w:t xml:space="preserve"> </w:t>
      </w:r>
      <w:r w:rsidRPr="00F757F6">
        <w:rPr>
          <w:rFonts w:asciiTheme="majorBidi" w:eastAsia="Arial" w:hAnsiTheme="majorBidi"/>
          <w:bCs/>
          <w:sz w:val="28"/>
          <w:szCs w:val="28"/>
          <w:rtl/>
        </w:rPr>
        <w:t>بمجموعة مدارس</w:t>
      </w:r>
      <w:r w:rsidR="00CE1B6F" w:rsidRPr="00A45AD7">
        <w:rPr>
          <w:rFonts w:asciiTheme="majorBidi" w:eastAsia="Arial" w:hAnsiTheme="majorBidi"/>
          <w:bCs/>
          <w:sz w:val="28"/>
          <w:szCs w:val="28"/>
          <w:rtl/>
        </w:rPr>
        <w:t xml:space="preserve"> سيدي </w:t>
      </w:r>
      <w:proofErr w:type="spellStart"/>
      <w:r w:rsidR="00CE1B6F" w:rsidRPr="00A45AD7">
        <w:rPr>
          <w:rFonts w:asciiTheme="majorBidi" w:eastAsia="Arial" w:hAnsiTheme="majorBidi"/>
          <w:bCs/>
          <w:sz w:val="28"/>
          <w:szCs w:val="28"/>
          <w:rtl/>
        </w:rPr>
        <w:t>بو</w:t>
      </w:r>
      <w:r w:rsidR="00CE1B6F" w:rsidRPr="00A45AD7">
        <w:rPr>
          <w:rFonts w:asciiTheme="majorBidi" w:eastAsia="Arial" w:hAnsiTheme="majorBidi" w:hint="eastAsia"/>
          <w:bCs/>
          <w:sz w:val="28"/>
          <w:szCs w:val="28"/>
          <w:rtl/>
        </w:rPr>
        <w:t>سح</w:t>
      </w:r>
      <w:r w:rsidR="00CE1B6F" w:rsidRPr="00A45AD7">
        <w:rPr>
          <w:rFonts w:asciiTheme="majorBidi" w:eastAsia="Arial" w:hAnsiTheme="majorBidi"/>
          <w:bCs/>
          <w:sz w:val="28"/>
          <w:szCs w:val="28"/>
          <w:rtl/>
        </w:rPr>
        <w:t>اب</w:t>
      </w:r>
      <w:proofErr w:type="spellEnd"/>
      <w:r w:rsidR="00CE1B6F" w:rsidRPr="00A45AD7">
        <w:rPr>
          <w:rFonts w:asciiTheme="majorBidi" w:eastAsia="Arial" w:hAnsiTheme="majorBidi"/>
          <w:bCs/>
          <w:sz w:val="28"/>
          <w:szCs w:val="28"/>
          <w:rtl/>
        </w:rPr>
        <w:t xml:space="preserve"> </w:t>
      </w:r>
      <w:r w:rsidR="00CE1B6F" w:rsidRPr="00A45AD7">
        <w:rPr>
          <w:rFonts w:asciiTheme="majorBidi" w:eastAsia="Arial" w:hAnsiTheme="majorBidi" w:hint="eastAsia"/>
          <w:bCs/>
          <w:sz w:val="28"/>
          <w:szCs w:val="28"/>
          <w:rtl/>
        </w:rPr>
        <w:t>بجماعة</w:t>
      </w:r>
      <w:r w:rsidR="00CE1B6F" w:rsidRPr="00A45AD7">
        <w:rPr>
          <w:rFonts w:asciiTheme="majorBidi" w:eastAsia="Arial" w:hAnsiTheme="majorBidi"/>
          <w:bCs/>
          <w:sz w:val="28"/>
          <w:szCs w:val="28"/>
          <w:rtl/>
        </w:rPr>
        <w:t xml:space="preserve"> أمسكرود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، 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وهي 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واحدة من 325 مدرسة ابتدائية 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>ا</w:t>
      </w:r>
      <w:r w:rsidR="00241FBD" w:rsidRPr="00A45AD7">
        <w:rPr>
          <w:rFonts w:asciiTheme="majorBidi" w:eastAsia="Arial" w:hAnsiTheme="majorBidi" w:hint="cs"/>
          <w:b/>
          <w:sz w:val="28"/>
          <w:szCs w:val="28"/>
          <w:rtl/>
        </w:rPr>
        <w:t>ستفادت من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 برنامج </w:t>
      </w:r>
      <w:r w:rsidR="00CE1B6F" w:rsidRPr="00A45AD7">
        <w:rPr>
          <w:rFonts w:asciiTheme="majorBidi" w:eastAsia="Arial" w:hAnsiTheme="majorBidi" w:cstheme="majorBidi"/>
          <w:b/>
          <w:sz w:val="28"/>
          <w:szCs w:val="28"/>
        </w:rPr>
        <w:t xml:space="preserve">J 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>(جيل الأمل)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="00A65A01" w:rsidRPr="00A45AD7">
        <w:rPr>
          <w:rFonts w:asciiTheme="majorBidi" w:eastAsia="Arial" w:hAnsiTheme="majorBidi"/>
          <w:b/>
          <w:sz w:val="28"/>
          <w:szCs w:val="28"/>
          <w:rtl/>
        </w:rPr>
        <w:t xml:space="preserve">المُنجَز 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من 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>طرف الشركة الوطنية للطرق السيارة بالمغرب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 ل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>فائدة</w:t>
      </w:r>
      <w:r w:rsidR="00CE1B6F" w:rsidRPr="00A45AD7">
        <w:rPr>
          <w:rFonts w:asciiTheme="majorBidi" w:eastAsia="Arial" w:hAnsiTheme="majorBidi"/>
          <w:b/>
          <w:sz w:val="28"/>
          <w:szCs w:val="28"/>
          <w:rtl/>
        </w:rPr>
        <w:t xml:space="preserve"> المدارس المجاورة ل</w:t>
      </w:r>
      <w:r w:rsidR="00CE1B6F" w:rsidRPr="00A45AD7">
        <w:rPr>
          <w:rFonts w:asciiTheme="majorBidi" w:eastAsia="Arial" w:hAnsiTheme="majorBidi" w:hint="cs"/>
          <w:b/>
          <w:sz w:val="28"/>
          <w:szCs w:val="28"/>
          <w:rtl/>
        </w:rPr>
        <w:t>شبكة الطرق السيارة.</w:t>
      </w:r>
    </w:p>
    <w:p w14:paraId="61D5D14F" w14:textId="3683C390" w:rsidR="001638D5" w:rsidRPr="00A45AD7" w:rsidRDefault="001638D5" w:rsidP="00D02829">
      <w:pPr>
        <w:pStyle w:val="Standarduser"/>
        <w:shd w:val="clear" w:color="auto" w:fill="FFFFFF"/>
        <w:bidi/>
        <w:spacing w:after="240" w:line="400" w:lineRule="exact"/>
        <w:ind w:right="-284"/>
        <w:rPr>
          <w:rFonts w:asciiTheme="majorBidi" w:eastAsia="Arial" w:hAnsiTheme="majorBidi" w:cstheme="majorBidi"/>
          <w:bCs/>
          <w:sz w:val="28"/>
          <w:szCs w:val="28"/>
        </w:rPr>
      </w:pPr>
      <w:r w:rsidRPr="00A45AD7">
        <w:rPr>
          <w:rFonts w:asciiTheme="majorBidi" w:eastAsia="Arial" w:hAnsiTheme="majorBidi"/>
          <w:bCs/>
          <w:sz w:val="28"/>
          <w:szCs w:val="28"/>
          <w:rtl/>
        </w:rPr>
        <w:t xml:space="preserve">برنامج </w:t>
      </w:r>
      <w:proofErr w:type="gramStart"/>
      <w:r w:rsidRPr="00A45AD7">
        <w:rPr>
          <w:rFonts w:asciiTheme="majorBidi" w:eastAsia="Arial" w:hAnsiTheme="majorBidi" w:cstheme="majorBidi"/>
          <w:b/>
          <w:sz w:val="28"/>
          <w:szCs w:val="28"/>
        </w:rPr>
        <w:t>J</w:t>
      </w:r>
      <w:r w:rsidRPr="00A45AD7">
        <w:rPr>
          <w:rFonts w:asciiTheme="majorBidi" w:eastAsia="Arial" w:hAnsiTheme="majorBidi" w:cstheme="majorBidi"/>
          <w:bCs/>
          <w:sz w:val="28"/>
          <w:szCs w:val="28"/>
        </w:rPr>
        <w:t xml:space="preserve"> </w:t>
      </w:r>
      <w:r w:rsidRPr="00A45AD7">
        <w:rPr>
          <w:rFonts w:asciiTheme="majorBidi" w:eastAsia="Arial" w:hAnsiTheme="majorBidi"/>
          <w:bCs/>
          <w:sz w:val="28"/>
          <w:szCs w:val="28"/>
          <w:rtl/>
        </w:rPr>
        <w:t xml:space="preserve"> </w:t>
      </w:r>
      <w:r w:rsidRPr="00A45AD7">
        <w:rPr>
          <w:rFonts w:asciiTheme="majorBidi" w:eastAsia="Arial" w:hAnsiTheme="majorBidi" w:hint="cs"/>
          <w:bCs/>
          <w:sz w:val="28"/>
          <w:szCs w:val="28"/>
          <w:rtl/>
        </w:rPr>
        <w:t>(</w:t>
      </w:r>
      <w:proofErr w:type="gramEnd"/>
      <w:r w:rsidRPr="00A45AD7">
        <w:rPr>
          <w:rFonts w:asciiTheme="majorBidi" w:eastAsia="Arial" w:hAnsiTheme="majorBidi" w:hint="cs"/>
          <w:bCs/>
          <w:sz w:val="28"/>
          <w:szCs w:val="28"/>
          <w:rtl/>
        </w:rPr>
        <w:t>جيل الأمل)</w:t>
      </w:r>
      <w:r w:rsidRPr="00A45AD7">
        <w:rPr>
          <w:rFonts w:asciiTheme="majorBidi" w:eastAsia="Arial" w:hAnsiTheme="majorBidi"/>
          <w:bCs/>
          <w:sz w:val="28"/>
          <w:szCs w:val="28"/>
          <w:rtl/>
        </w:rPr>
        <w:t xml:space="preserve">: برنامج يجسد التزام </w:t>
      </w:r>
      <w:r w:rsidRPr="00A45AD7">
        <w:rPr>
          <w:rFonts w:asciiTheme="majorBidi" w:eastAsia="Arial" w:hAnsiTheme="majorBidi" w:cstheme="majorBidi" w:hint="cs"/>
          <w:bCs/>
          <w:sz w:val="28"/>
          <w:szCs w:val="28"/>
          <w:rtl/>
        </w:rPr>
        <w:t>الشركة الوطنية للطرق السيارة بالمغرب</w:t>
      </w:r>
      <w:r w:rsidRPr="00A45AD7">
        <w:rPr>
          <w:rFonts w:asciiTheme="majorBidi" w:eastAsia="Arial" w:hAnsiTheme="majorBidi"/>
          <w:bCs/>
          <w:sz w:val="28"/>
          <w:szCs w:val="28"/>
          <w:rtl/>
        </w:rPr>
        <w:t xml:space="preserve"> ل</w:t>
      </w:r>
      <w:r w:rsidRPr="00A45AD7">
        <w:rPr>
          <w:rFonts w:asciiTheme="majorBidi" w:eastAsia="Arial" w:hAnsiTheme="majorBidi" w:hint="cs"/>
          <w:bCs/>
          <w:sz w:val="28"/>
          <w:szCs w:val="28"/>
          <w:rtl/>
        </w:rPr>
        <w:t xml:space="preserve">فائدة </w:t>
      </w:r>
      <w:r w:rsidR="001B716D" w:rsidRPr="00A45AD7">
        <w:rPr>
          <w:rFonts w:asciiTheme="majorBidi" w:eastAsia="Arial" w:hAnsiTheme="majorBidi"/>
          <w:bCs/>
          <w:sz w:val="28"/>
          <w:szCs w:val="28"/>
          <w:rtl/>
        </w:rPr>
        <w:t>الجماعات</w:t>
      </w:r>
      <w:r w:rsidR="009A37AB" w:rsidRPr="00A45AD7">
        <w:rPr>
          <w:rFonts w:asciiTheme="majorBidi" w:eastAsia="Arial" w:hAnsiTheme="majorBidi"/>
          <w:bCs/>
          <w:sz w:val="28"/>
          <w:szCs w:val="28"/>
        </w:rPr>
        <w:t xml:space="preserve"> </w:t>
      </w:r>
      <w:r w:rsidRPr="00A45AD7">
        <w:rPr>
          <w:rFonts w:asciiTheme="majorBidi" w:eastAsia="Arial" w:hAnsiTheme="majorBidi"/>
          <w:bCs/>
          <w:sz w:val="28"/>
          <w:szCs w:val="28"/>
          <w:rtl/>
        </w:rPr>
        <w:t>المجاورة لها</w:t>
      </w:r>
    </w:p>
    <w:p w14:paraId="7E51698A" w14:textId="72B0E854" w:rsidR="00CF1F29" w:rsidRPr="00A45AD7" w:rsidRDefault="001638D5" w:rsidP="008E51FB">
      <w:pPr>
        <w:pStyle w:val="Standarduser"/>
        <w:shd w:val="clear" w:color="auto" w:fill="FFFFFF"/>
        <w:bidi/>
        <w:spacing w:after="240" w:line="400" w:lineRule="exact"/>
        <w:ind w:right="-284"/>
        <w:jc w:val="both"/>
        <w:rPr>
          <w:rFonts w:asciiTheme="majorBidi" w:eastAsia="Arial" w:hAnsiTheme="majorBidi" w:cstheme="majorBidi"/>
          <w:b/>
          <w:sz w:val="28"/>
          <w:szCs w:val="28"/>
          <w:rtl/>
        </w:rPr>
      </w:pP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يعد برنامج </w:t>
      </w:r>
      <w:proofErr w:type="gramStart"/>
      <w:r w:rsidR="008C7DB1" w:rsidRPr="00A45AD7">
        <w:rPr>
          <w:rFonts w:asciiTheme="majorBidi" w:eastAsia="Arial" w:hAnsiTheme="majorBidi" w:cstheme="majorBidi"/>
          <w:bCs/>
          <w:sz w:val="28"/>
          <w:szCs w:val="28"/>
        </w:rPr>
        <w:t>J</w:t>
      </w:r>
      <w:r w:rsidR="008C7DB1" w:rsidRPr="00A45AD7">
        <w:rPr>
          <w:rFonts w:asciiTheme="majorBidi" w:eastAsia="Arial" w:hAnsiTheme="majorBidi" w:cstheme="majorBidi"/>
          <w:b/>
          <w:sz w:val="28"/>
          <w:szCs w:val="28"/>
        </w:rPr>
        <w:t xml:space="preserve"> </w:t>
      </w:r>
      <w:r w:rsidR="008C7DB1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="008C7DB1" w:rsidRPr="00A45AD7">
        <w:rPr>
          <w:rFonts w:asciiTheme="majorBidi" w:eastAsia="Arial" w:hAnsiTheme="majorBidi" w:hint="cs"/>
          <w:b/>
          <w:sz w:val="28"/>
          <w:szCs w:val="28"/>
          <w:rtl/>
        </w:rPr>
        <w:t>(</w:t>
      </w:r>
      <w:proofErr w:type="gramEnd"/>
      <w:r w:rsidR="008C7DB1" w:rsidRPr="00A45AD7">
        <w:rPr>
          <w:rFonts w:asciiTheme="majorBidi" w:eastAsia="Arial" w:hAnsiTheme="majorBidi" w:hint="cs"/>
          <w:b/>
          <w:sz w:val="28"/>
          <w:szCs w:val="28"/>
          <w:rtl/>
        </w:rPr>
        <w:t>جيل الأمل)</w:t>
      </w:r>
      <w:r w:rsidR="008C7DB1" w:rsidRPr="00A45AD7">
        <w:rPr>
          <w:rFonts w:asciiTheme="majorBidi" w:eastAsia="Arial" w:hAnsiTheme="majorBidi" w:hint="cs"/>
          <w:bCs/>
          <w:sz w:val="28"/>
          <w:szCs w:val="28"/>
          <w:rtl/>
        </w:rPr>
        <w:t xml:space="preserve"> 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أحد مكونات البرنامج </w:t>
      </w:r>
      <w:r w:rsidR="00C25410" w:rsidRPr="00A45AD7">
        <w:rPr>
          <w:rFonts w:asciiTheme="majorBidi" w:eastAsia="Arial" w:hAnsiTheme="majorBidi"/>
          <w:b/>
          <w:sz w:val="28"/>
          <w:szCs w:val="28"/>
          <w:rtl/>
        </w:rPr>
        <w:t xml:space="preserve">الجماعي 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>الذي أ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طلقته الشركة الوطنية للطرق السيارة بالمغرب 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لدعم </w:t>
      </w:r>
      <w:r w:rsidR="001B716D" w:rsidRPr="00A45AD7">
        <w:rPr>
          <w:rFonts w:asciiTheme="majorBidi" w:eastAsia="Arial" w:hAnsiTheme="majorBidi"/>
          <w:b/>
          <w:sz w:val="28"/>
          <w:szCs w:val="28"/>
          <w:rtl/>
        </w:rPr>
        <w:t>الجماعات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المجاورة، ولا سيما المناطق </w:t>
      </w:r>
      <w:r w:rsidR="008E51FB" w:rsidRPr="008E51FB">
        <w:rPr>
          <w:rFonts w:asciiTheme="majorBidi" w:eastAsia="Arial" w:hAnsiTheme="majorBidi"/>
          <w:b/>
          <w:sz w:val="28"/>
          <w:szCs w:val="28"/>
          <w:rtl/>
        </w:rPr>
        <w:t>المجاورة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ل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شبكة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الطريق الس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يارة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="001B716D" w:rsidRPr="00A45AD7">
        <w:rPr>
          <w:rFonts w:asciiTheme="majorBidi" w:eastAsia="Arial" w:hAnsiTheme="majorBidi"/>
          <w:b/>
          <w:sz w:val="28"/>
          <w:szCs w:val="28"/>
          <w:rtl/>
        </w:rPr>
        <w:t>والتي</w:t>
      </w:r>
      <w:r w:rsidR="001B716D" w:rsidRPr="00A45AD7">
        <w:rPr>
          <w:rFonts w:asciiTheme="majorBidi" w:eastAsia="Arial" w:hAnsiTheme="majorBidi"/>
          <w:b/>
          <w:sz w:val="28"/>
          <w:szCs w:val="28"/>
        </w:rPr>
        <w:t xml:space="preserve"> </w:t>
      </w:r>
      <w:r w:rsidR="001B716D" w:rsidRPr="00A45AD7">
        <w:rPr>
          <w:rFonts w:asciiTheme="majorBidi" w:eastAsia="Arial" w:hAnsiTheme="majorBidi"/>
          <w:b/>
          <w:sz w:val="28"/>
          <w:szCs w:val="28"/>
          <w:rtl/>
        </w:rPr>
        <w:t>عرفت بيئتها تغييرا</w:t>
      </w:r>
      <w:r w:rsidR="001B716D" w:rsidRPr="00A45AD7">
        <w:rPr>
          <w:rFonts w:asciiTheme="majorBidi" w:eastAsia="Arial" w:hAnsiTheme="majorBidi"/>
          <w:b/>
          <w:sz w:val="28"/>
          <w:szCs w:val="28"/>
        </w:rPr>
        <w:t xml:space="preserve"> 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بعد 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مرور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الطريق الس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يار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. </w:t>
      </w:r>
      <w:r w:rsidR="001B716D" w:rsidRPr="00A45AD7">
        <w:rPr>
          <w:rFonts w:asciiTheme="majorBidi" w:eastAsia="Arial" w:hAnsiTheme="majorBidi"/>
          <w:b/>
          <w:sz w:val="28"/>
          <w:szCs w:val="28"/>
          <w:rtl/>
        </w:rPr>
        <w:t>وقد</w:t>
      </w:r>
      <w:r w:rsidR="00D02829">
        <w:rPr>
          <w:rFonts w:asciiTheme="majorBidi" w:eastAsia="Arial" w:hAnsiTheme="majorBidi"/>
          <w:b/>
          <w:sz w:val="28"/>
          <w:szCs w:val="28"/>
        </w:rPr>
        <w:t xml:space="preserve"> </w:t>
      </w:r>
      <w:r w:rsidR="001B716D" w:rsidRPr="00A45AD7">
        <w:rPr>
          <w:rFonts w:asciiTheme="majorBidi" w:eastAsia="Arial" w:hAnsiTheme="majorBidi"/>
          <w:b/>
          <w:sz w:val="28"/>
          <w:szCs w:val="28"/>
          <w:rtl/>
        </w:rPr>
        <w:t>تمت</w:t>
      </w:r>
      <w:r w:rsidR="001B716D" w:rsidRPr="00A45AD7">
        <w:rPr>
          <w:rFonts w:asciiTheme="majorBidi" w:eastAsia="Arial" w:hAnsiTheme="majorBidi"/>
          <w:b/>
          <w:sz w:val="28"/>
          <w:szCs w:val="28"/>
        </w:rPr>
        <w:t xml:space="preserve"> 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>إعادة تأهيل 325 مدرسة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 منذ انطلاق</w:t>
      </w:r>
      <w:r w:rsidR="001B716D" w:rsidRPr="00A45AD7">
        <w:rPr>
          <w:rFonts w:asciiTheme="majorBidi" w:eastAsia="Arial" w:hAnsiTheme="majorBidi"/>
          <w:b/>
          <w:sz w:val="28"/>
          <w:szCs w:val="28"/>
        </w:rPr>
        <w:t xml:space="preserve"> </w:t>
      </w:r>
      <w:r w:rsidR="00C25410" w:rsidRPr="00A45AD7">
        <w:rPr>
          <w:rFonts w:asciiTheme="majorBidi" w:eastAsia="Arial" w:hAnsiTheme="majorBidi"/>
          <w:b/>
          <w:sz w:val="28"/>
          <w:szCs w:val="28"/>
          <w:rtl/>
        </w:rPr>
        <w:t>البرنامج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 سنة 2008.</w:t>
      </w:r>
    </w:p>
    <w:p w14:paraId="5E66890F" w14:textId="4A65E832" w:rsidR="001638D5" w:rsidRPr="00A45AD7" w:rsidRDefault="001638D5" w:rsidP="00D02829">
      <w:pPr>
        <w:pStyle w:val="Standarduser"/>
        <w:shd w:val="clear" w:color="auto" w:fill="FFFFFF"/>
        <w:bidi/>
        <w:spacing w:after="240" w:line="400" w:lineRule="exact"/>
        <w:ind w:right="-284"/>
        <w:jc w:val="both"/>
        <w:rPr>
          <w:rFonts w:asciiTheme="majorBidi" w:eastAsia="Arial" w:hAnsiTheme="majorBidi"/>
          <w:b/>
          <w:sz w:val="28"/>
          <w:szCs w:val="28"/>
          <w:rtl/>
        </w:rPr>
      </w:pP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بالإضافة إلى </w:t>
      </w:r>
      <w:r w:rsidR="009A37AB"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الشق 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>المتعلق بإعادة تأهيل البنية التحتية الأساسية</w:t>
      </w:r>
      <w:r w:rsidR="009A37AB" w:rsidRPr="00A45AD7">
        <w:rPr>
          <w:rFonts w:asciiTheme="majorBidi" w:eastAsia="Arial" w:hAnsiTheme="majorBidi" w:hint="cs"/>
          <w:b/>
          <w:sz w:val="28"/>
          <w:szCs w:val="28"/>
          <w:rtl/>
        </w:rPr>
        <w:t>،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وتطوير 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فضاءات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التعلم، </w:t>
      </w:r>
      <w:r w:rsidR="008E51FB" w:rsidRPr="00A45AD7">
        <w:rPr>
          <w:rFonts w:asciiTheme="majorBidi" w:eastAsia="Arial" w:hAnsiTheme="majorBidi" w:hint="cs"/>
          <w:b/>
          <w:sz w:val="28"/>
          <w:szCs w:val="28"/>
          <w:rtl/>
        </w:rPr>
        <w:t>واللذان يعتبران</w:t>
      </w:r>
      <w:r w:rsidR="000812BF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>شرط</w:t>
      </w:r>
      <w:r w:rsidR="000812BF" w:rsidRPr="00A45AD7">
        <w:rPr>
          <w:rFonts w:asciiTheme="majorBidi" w:eastAsia="Arial" w:hAnsiTheme="majorBidi"/>
          <w:b/>
          <w:sz w:val="28"/>
          <w:szCs w:val="28"/>
          <w:rtl/>
        </w:rPr>
        <w:t>ي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ن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أساسي</w:t>
      </w:r>
      <w:r w:rsidR="000812BF" w:rsidRPr="00A45AD7">
        <w:rPr>
          <w:rFonts w:asciiTheme="majorBidi" w:eastAsia="Arial" w:hAnsiTheme="majorBidi"/>
          <w:b/>
          <w:sz w:val="28"/>
          <w:szCs w:val="28"/>
          <w:rtl/>
        </w:rPr>
        <w:t>ي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ن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="0070486E" w:rsidRPr="00A45AD7">
        <w:rPr>
          <w:rFonts w:asciiTheme="majorBidi" w:eastAsia="Arial" w:hAnsiTheme="majorBidi"/>
          <w:b/>
          <w:strike/>
          <w:sz w:val="28"/>
          <w:szCs w:val="28"/>
          <w:rtl/>
        </w:rPr>
        <w:t>ل</w:t>
      </w:r>
      <w:r w:rsidR="0070486E" w:rsidRPr="00A45AD7">
        <w:rPr>
          <w:rFonts w:asciiTheme="majorBidi" w:eastAsia="Arial" w:hAnsiTheme="majorBidi"/>
          <w:b/>
          <w:sz w:val="28"/>
          <w:szCs w:val="28"/>
          <w:rtl/>
        </w:rPr>
        <w:t>لتطوير الذاتي</w:t>
      </w:r>
      <w:r w:rsidR="0070486E" w:rsidRPr="00A45AD7">
        <w:rPr>
          <w:rFonts w:asciiTheme="majorBidi" w:eastAsia="Arial" w:hAnsiTheme="majorBidi"/>
          <w:b/>
          <w:sz w:val="28"/>
          <w:szCs w:val="28"/>
        </w:rPr>
        <w:t xml:space="preserve"> </w:t>
      </w:r>
      <w:r w:rsidR="00A45AD7" w:rsidRPr="00A45AD7">
        <w:rPr>
          <w:rFonts w:asciiTheme="majorBidi" w:eastAsia="Arial" w:hAnsiTheme="majorBidi" w:hint="cs"/>
          <w:b/>
          <w:sz w:val="28"/>
          <w:szCs w:val="28"/>
          <w:rtl/>
        </w:rPr>
        <w:t>للتلاميذ،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يولي برنامج </w:t>
      </w:r>
      <w:r w:rsidR="008E51FB" w:rsidRPr="00A45AD7">
        <w:rPr>
          <w:rFonts w:asciiTheme="majorBidi" w:eastAsia="Arial" w:hAnsiTheme="majorBidi" w:cstheme="majorBidi"/>
          <w:b/>
          <w:sz w:val="28"/>
          <w:szCs w:val="28"/>
        </w:rPr>
        <w:t xml:space="preserve">J </w:t>
      </w:r>
      <w:r w:rsidR="008E51FB" w:rsidRPr="00A45AD7">
        <w:rPr>
          <w:rFonts w:asciiTheme="majorBidi" w:eastAsia="Arial" w:hAnsiTheme="majorBidi" w:hint="cs"/>
          <w:b/>
          <w:sz w:val="28"/>
          <w:szCs w:val="28"/>
          <w:rtl/>
        </w:rPr>
        <w:t>(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جيل الأمل) للشركة الوطنية للطرق السيارة بالمغرب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أيضًا أهمية خاصة ل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ل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>ت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ربية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وإعداد مواطني الغد، ولا سيما من خلال تنظيم ورش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ات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عمل </w:t>
      </w:r>
      <w:r w:rsidR="00241FBD" w:rsidRPr="00A45AD7">
        <w:rPr>
          <w:rFonts w:asciiTheme="majorBidi" w:eastAsia="Arial" w:hAnsiTheme="majorBidi" w:hint="cs"/>
          <w:b/>
          <w:sz w:val="28"/>
          <w:szCs w:val="28"/>
          <w:rtl/>
        </w:rPr>
        <w:t>ترفيهية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حول العديد من المو</w:t>
      </w:r>
      <w:r w:rsidR="00241FBD" w:rsidRPr="00A45AD7">
        <w:rPr>
          <w:rFonts w:asciiTheme="majorBidi" w:eastAsia="Arial" w:hAnsiTheme="majorBidi" w:hint="cs"/>
          <w:b/>
          <w:sz w:val="28"/>
          <w:szCs w:val="28"/>
          <w:rtl/>
        </w:rPr>
        <w:t>ا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>ض</w:t>
      </w:r>
      <w:r w:rsidR="00241FBD" w:rsidRPr="00A45AD7">
        <w:rPr>
          <w:rFonts w:asciiTheme="majorBidi" w:eastAsia="Arial" w:hAnsiTheme="majorBidi" w:hint="cs"/>
          <w:b/>
          <w:sz w:val="28"/>
          <w:szCs w:val="28"/>
          <w:rtl/>
        </w:rPr>
        <w:t>يع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مثل 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>ال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>سلامة الطرق</w:t>
      </w:r>
      <w:r w:rsidR="00CF1F29"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ية 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>وحماية البيئة.</w:t>
      </w:r>
    </w:p>
    <w:p w14:paraId="3F45F1A6" w14:textId="39A559EB" w:rsidR="00C04B15" w:rsidRPr="00A45AD7" w:rsidRDefault="00C04B15" w:rsidP="00441DAA">
      <w:pPr>
        <w:pStyle w:val="Standarduser"/>
        <w:shd w:val="clear" w:color="auto" w:fill="FFFFFF"/>
        <w:bidi/>
        <w:spacing w:after="240" w:line="400" w:lineRule="exact"/>
        <w:ind w:right="-284"/>
        <w:jc w:val="both"/>
        <w:rPr>
          <w:rFonts w:asciiTheme="majorBidi" w:eastAsia="Arial" w:hAnsiTheme="majorBidi" w:cstheme="majorBidi"/>
          <w:bCs/>
          <w:sz w:val="28"/>
          <w:szCs w:val="28"/>
        </w:rPr>
      </w:pPr>
      <w:r w:rsidRPr="00A45AD7">
        <w:rPr>
          <w:rFonts w:asciiTheme="majorBidi" w:eastAsia="Arial" w:hAnsiTheme="majorBidi"/>
          <w:bCs/>
          <w:sz w:val="28"/>
          <w:szCs w:val="28"/>
          <w:rtl/>
        </w:rPr>
        <w:t>فصول رقمية للمسا</w:t>
      </w:r>
      <w:r w:rsidRPr="00A45AD7">
        <w:rPr>
          <w:rFonts w:asciiTheme="majorBidi" w:eastAsia="Arial" w:hAnsiTheme="majorBidi" w:hint="cs"/>
          <w:bCs/>
          <w:sz w:val="28"/>
          <w:szCs w:val="28"/>
          <w:rtl/>
        </w:rPr>
        <w:t>همة</w:t>
      </w:r>
      <w:r w:rsidRPr="00A45AD7">
        <w:rPr>
          <w:rFonts w:asciiTheme="majorBidi" w:eastAsia="Arial" w:hAnsiTheme="majorBidi"/>
          <w:bCs/>
          <w:sz w:val="28"/>
          <w:szCs w:val="28"/>
          <w:rtl/>
        </w:rPr>
        <w:t xml:space="preserve"> في إعداد شباب </w:t>
      </w:r>
      <w:r w:rsidRPr="00A45AD7">
        <w:rPr>
          <w:rFonts w:asciiTheme="majorBidi" w:eastAsia="Arial" w:hAnsiTheme="majorBidi" w:hint="cs"/>
          <w:bCs/>
          <w:sz w:val="28"/>
          <w:szCs w:val="28"/>
          <w:rtl/>
        </w:rPr>
        <w:t>ال</w:t>
      </w:r>
      <w:r w:rsidR="00333C34" w:rsidRPr="00A45AD7">
        <w:rPr>
          <w:rFonts w:asciiTheme="majorBidi" w:eastAsia="Arial" w:hAnsiTheme="majorBidi" w:hint="cs"/>
          <w:bCs/>
          <w:sz w:val="28"/>
          <w:szCs w:val="28"/>
          <w:rtl/>
        </w:rPr>
        <w:t>غد</w:t>
      </w:r>
    </w:p>
    <w:p w14:paraId="2BC30AEB" w14:textId="37F7D9B5" w:rsidR="00C04B15" w:rsidRPr="00A45AD7" w:rsidRDefault="00B0655E" w:rsidP="00A45AD7">
      <w:pPr>
        <w:pStyle w:val="Standarduser"/>
        <w:shd w:val="clear" w:color="auto" w:fill="FFFFFF"/>
        <w:bidi/>
        <w:spacing w:after="240" w:line="400" w:lineRule="exact"/>
        <w:ind w:right="-284"/>
        <w:jc w:val="both"/>
        <w:rPr>
          <w:rFonts w:asciiTheme="majorBidi" w:eastAsia="Arial" w:hAnsiTheme="majorBidi"/>
          <w:b/>
          <w:sz w:val="28"/>
          <w:szCs w:val="28"/>
          <w:rtl/>
        </w:rPr>
      </w:pP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بهدف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إتاحة الفرصة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ل</w:t>
      </w:r>
      <w:r w:rsidR="00C04B15" w:rsidRPr="00A45AD7">
        <w:rPr>
          <w:rFonts w:asciiTheme="majorBidi" w:eastAsia="Arial" w:hAnsiTheme="majorBidi" w:hint="cs"/>
          <w:b/>
          <w:sz w:val="28"/>
          <w:szCs w:val="28"/>
          <w:rtl/>
        </w:rPr>
        <w:t>تلاميذ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المدارس المجاورة 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ل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لوصول إلى الموارد الرقمية، وتحسين جودة تعلمهم وتمكينهم من اكتساب المهارات الرقمية، </w:t>
      </w:r>
      <w:r w:rsidR="00241FBD" w:rsidRPr="00A45AD7">
        <w:rPr>
          <w:rFonts w:asciiTheme="majorBidi" w:eastAsia="Arial" w:hAnsiTheme="majorBidi" w:hint="cs"/>
          <w:b/>
          <w:sz w:val="28"/>
          <w:szCs w:val="28"/>
          <w:rtl/>
        </w:rPr>
        <w:t>أطلقت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 الشركة الوطنية للطرق السيارة بالمغرب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، 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في إطار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شراكة جديدة مع </w:t>
      </w:r>
      <w:r w:rsidRPr="00A45AD7">
        <w:rPr>
          <w:rFonts w:asciiTheme="majorBidi" w:eastAsia="Arial" w:hAnsiTheme="majorBidi" w:cstheme="majorBidi" w:hint="cs"/>
          <w:b/>
          <w:sz w:val="28"/>
          <w:szCs w:val="28"/>
          <w:rtl/>
        </w:rPr>
        <w:t>وزارة التربية الوطنية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والتكوين المهني والتعليم العالي والبحث العلمي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>، مشروع إنشاء وت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نشيط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ال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فصول 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ال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رقمية. 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حيث 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يتضمن </w:t>
      </w:r>
      <w:r w:rsidR="0070486E" w:rsidRPr="00A45AD7">
        <w:rPr>
          <w:rFonts w:asciiTheme="majorBidi" w:eastAsia="Arial" w:hAnsiTheme="majorBidi"/>
          <w:b/>
          <w:sz w:val="28"/>
          <w:szCs w:val="28"/>
          <w:rtl/>
        </w:rPr>
        <w:t>ذلك</w:t>
      </w:r>
      <w:r w:rsidR="0070486E" w:rsidRPr="00A45AD7">
        <w:rPr>
          <w:rFonts w:asciiTheme="majorBidi" w:eastAsia="Arial" w:hAnsiTheme="majorBidi"/>
          <w:b/>
          <w:sz w:val="28"/>
          <w:szCs w:val="28"/>
        </w:rPr>
        <w:t xml:space="preserve"> 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>إ</w:t>
      </w:r>
      <w:r w:rsidR="00241FBD" w:rsidRPr="00A45AD7">
        <w:rPr>
          <w:rFonts w:asciiTheme="majorBidi" w:eastAsia="Arial" w:hAnsiTheme="majorBidi" w:hint="cs"/>
          <w:b/>
          <w:sz w:val="28"/>
          <w:szCs w:val="28"/>
          <w:rtl/>
        </w:rPr>
        <w:t>عداد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فصل مخصص لكل مدرسة، وتجهيزه </w:t>
      </w:r>
      <w:r w:rsidR="0055104F" w:rsidRPr="00A45AD7">
        <w:rPr>
          <w:rFonts w:asciiTheme="majorBidi" w:eastAsia="Arial" w:hAnsiTheme="majorBidi" w:hint="cs"/>
          <w:b/>
          <w:sz w:val="28"/>
          <w:szCs w:val="28"/>
          <w:rtl/>
        </w:rPr>
        <w:t>ب</w:t>
      </w:r>
      <w:r w:rsidR="0055104F" w:rsidRPr="00A45AD7">
        <w:rPr>
          <w:rFonts w:asciiTheme="majorBidi" w:eastAsia="Arial" w:hAnsiTheme="majorBidi"/>
          <w:b/>
          <w:sz w:val="28"/>
          <w:szCs w:val="28"/>
          <w:rtl/>
        </w:rPr>
        <w:t>معدات تكنولوجيا المعلومات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="00614CC0" w:rsidRPr="00A45AD7">
        <w:rPr>
          <w:rFonts w:asciiTheme="majorBidi" w:eastAsia="Arial" w:hAnsiTheme="majorBidi" w:hint="cs"/>
          <w:b/>
          <w:sz w:val="28"/>
          <w:szCs w:val="28"/>
          <w:rtl/>
        </w:rPr>
        <w:t>ال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>مناسبة و</w:t>
      </w:r>
      <w:r w:rsidR="00614CC0" w:rsidRPr="00A45AD7">
        <w:rPr>
          <w:rFonts w:asciiTheme="majorBidi" w:eastAsia="Arial" w:hAnsiTheme="majorBidi" w:hint="cs"/>
          <w:b/>
          <w:sz w:val="28"/>
          <w:szCs w:val="28"/>
          <w:rtl/>
        </w:rPr>
        <w:t>ال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آمنة </w:t>
      </w:r>
      <w:r w:rsidR="00614CC0" w:rsidRPr="00A45AD7">
        <w:rPr>
          <w:rFonts w:asciiTheme="majorBidi" w:eastAsia="Arial" w:hAnsiTheme="majorBidi" w:hint="cs"/>
          <w:b/>
          <w:sz w:val="28"/>
          <w:szCs w:val="28"/>
          <w:rtl/>
        </w:rPr>
        <w:t>والمتصلة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="00614CC0" w:rsidRPr="00A45AD7">
        <w:rPr>
          <w:rFonts w:asciiTheme="majorBidi" w:eastAsia="Arial" w:hAnsiTheme="majorBidi" w:hint="cs"/>
          <w:b/>
          <w:sz w:val="28"/>
          <w:szCs w:val="28"/>
          <w:rtl/>
        </w:rPr>
        <w:t>ب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>الإنترن</w:t>
      </w:r>
      <w:r w:rsidR="00614CC0" w:rsidRPr="00A45AD7">
        <w:rPr>
          <w:rFonts w:asciiTheme="majorBidi" w:eastAsia="Arial" w:hAnsiTheme="majorBidi" w:hint="cs"/>
          <w:b/>
          <w:sz w:val="28"/>
          <w:szCs w:val="28"/>
          <w:rtl/>
        </w:rPr>
        <w:t>ت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>، و</w:t>
      </w:r>
      <w:r w:rsidR="0070486E" w:rsidRPr="00A45AD7">
        <w:rPr>
          <w:rFonts w:asciiTheme="majorBidi" w:eastAsia="Arial" w:hAnsiTheme="majorBidi"/>
          <w:b/>
          <w:sz w:val="28"/>
          <w:szCs w:val="28"/>
          <w:rtl/>
        </w:rPr>
        <w:t>إنجاز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شبكة </w:t>
      </w:r>
      <w:r w:rsidR="00BE4CD4" w:rsidRPr="00A45AD7">
        <w:rPr>
          <w:rFonts w:asciiTheme="majorBidi" w:eastAsia="Arial" w:hAnsiTheme="majorBidi" w:hint="cs"/>
          <w:b/>
          <w:sz w:val="28"/>
          <w:szCs w:val="28"/>
          <w:rtl/>
        </w:rPr>
        <w:t>معلوماتية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>، وضمان صيانتها. ولتحسين استخدام هذه البنية التحتية، ت</w:t>
      </w:r>
      <w:r w:rsidR="00BE4CD4" w:rsidRPr="00A45AD7">
        <w:rPr>
          <w:rFonts w:asciiTheme="majorBidi" w:eastAsia="Arial" w:hAnsiTheme="majorBidi" w:hint="cs"/>
          <w:b/>
          <w:sz w:val="28"/>
          <w:szCs w:val="28"/>
          <w:rtl/>
        </w:rPr>
        <w:t>واكب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="00BE4CD4" w:rsidRPr="00A45AD7">
        <w:rPr>
          <w:rFonts w:asciiTheme="majorBidi" w:eastAsia="Arial" w:hAnsiTheme="majorBidi" w:cstheme="majorBidi" w:hint="cs"/>
          <w:b/>
          <w:sz w:val="28"/>
          <w:szCs w:val="28"/>
          <w:rtl/>
        </w:rPr>
        <w:lastRenderedPageBreak/>
        <w:t>الشركة الوطنية للطرق السيارة بالمغرب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أعضاء هيئة التدريس وال</w:t>
      </w:r>
      <w:r w:rsidR="00BE4CD4" w:rsidRPr="00A45AD7">
        <w:rPr>
          <w:rFonts w:asciiTheme="majorBidi" w:eastAsia="Arial" w:hAnsiTheme="majorBidi" w:hint="cs"/>
          <w:b/>
          <w:sz w:val="28"/>
          <w:szCs w:val="28"/>
          <w:rtl/>
        </w:rPr>
        <w:t>تلاميذ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من خلال ت</w:t>
      </w:r>
      <w:r w:rsidR="00BE4CD4" w:rsidRPr="00A45AD7">
        <w:rPr>
          <w:rFonts w:asciiTheme="majorBidi" w:eastAsia="Arial" w:hAnsiTheme="majorBidi" w:hint="cs"/>
          <w:b/>
          <w:sz w:val="28"/>
          <w:szCs w:val="28"/>
          <w:rtl/>
        </w:rPr>
        <w:t>نشيط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r w:rsidR="0070486E" w:rsidRPr="00A45AD7">
        <w:rPr>
          <w:rFonts w:asciiTheme="majorBidi" w:eastAsia="Arial" w:hAnsiTheme="majorBidi"/>
          <w:b/>
          <w:sz w:val="28"/>
          <w:szCs w:val="28"/>
          <w:rtl/>
        </w:rPr>
        <w:t>دورات</w:t>
      </w:r>
      <w:r w:rsidR="0070486E" w:rsidRPr="00A45AD7">
        <w:rPr>
          <w:rFonts w:asciiTheme="majorBidi" w:eastAsia="Arial" w:hAnsiTheme="majorBidi"/>
          <w:b/>
          <w:sz w:val="28"/>
          <w:szCs w:val="28"/>
        </w:rPr>
        <w:t xml:space="preserve"> 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>ت</w:t>
      </w:r>
      <w:r w:rsidR="00BE4CD4" w:rsidRPr="00A45AD7">
        <w:rPr>
          <w:rFonts w:asciiTheme="majorBidi" w:eastAsia="Arial" w:hAnsiTheme="majorBidi" w:hint="cs"/>
          <w:b/>
          <w:sz w:val="28"/>
          <w:szCs w:val="28"/>
          <w:rtl/>
        </w:rPr>
        <w:t>كوين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>ية وورش</w:t>
      </w:r>
      <w:r w:rsidR="00BE4CD4" w:rsidRPr="00A45AD7">
        <w:rPr>
          <w:rFonts w:asciiTheme="majorBidi" w:eastAsia="Arial" w:hAnsiTheme="majorBidi" w:hint="cs"/>
          <w:b/>
          <w:sz w:val="28"/>
          <w:szCs w:val="28"/>
          <w:rtl/>
        </w:rPr>
        <w:t>ات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عمل </w:t>
      </w:r>
      <w:r w:rsidR="00BE4CD4" w:rsidRPr="00A45AD7">
        <w:rPr>
          <w:rFonts w:asciiTheme="majorBidi" w:eastAsia="Arial" w:hAnsiTheme="majorBidi" w:hint="cs"/>
          <w:b/>
          <w:sz w:val="28"/>
          <w:szCs w:val="28"/>
          <w:rtl/>
        </w:rPr>
        <w:t>ترفيهية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 xml:space="preserve"> وتزويدهم بالبرامج والألعاب الت</w:t>
      </w:r>
      <w:r w:rsidR="00BE4CD4" w:rsidRPr="00A45AD7">
        <w:rPr>
          <w:rFonts w:asciiTheme="majorBidi" w:eastAsia="Arial" w:hAnsiTheme="majorBidi" w:hint="cs"/>
          <w:b/>
          <w:sz w:val="28"/>
          <w:szCs w:val="28"/>
          <w:rtl/>
        </w:rPr>
        <w:t>ربوية</w:t>
      </w:r>
      <w:r w:rsidR="00C04B15" w:rsidRPr="00A45AD7">
        <w:rPr>
          <w:rFonts w:asciiTheme="majorBidi" w:eastAsia="Arial" w:hAnsiTheme="majorBidi"/>
          <w:b/>
          <w:sz w:val="28"/>
          <w:szCs w:val="28"/>
          <w:rtl/>
        </w:rPr>
        <w:t>.</w:t>
      </w:r>
    </w:p>
    <w:p w14:paraId="71FB43D9" w14:textId="0FF6FE7B" w:rsidR="00333C34" w:rsidRDefault="00333C34" w:rsidP="00DA6039">
      <w:pPr>
        <w:pStyle w:val="Standarduser"/>
        <w:shd w:val="clear" w:color="auto" w:fill="FFFFFF"/>
        <w:bidi/>
        <w:spacing w:after="240" w:line="400" w:lineRule="exact"/>
        <w:ind w:right="-284"/>
        <w:jc w:val="both"/>
        <w:rPr>
          <w:rFonts w:asciiTheme="majorBidi" w:eastAsia="Arial" w:hAnsiTheme="majorBidi"/>
          <w:b/>
          <w:sz w:val="28"/>
          <w:szCs w:val="28"/>
        </w:rPr>
      </w:pP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تعد 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>مدرسة سيدي بو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سح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>اب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، أول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مدرسة 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>ضمن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برنامج </w:t>
      </w:r>
      <w:r w:rsidR="008E51FB" w:rsidRPr="00A45AD7">
        <w:rPr>
          <w:rFonts w:asciiTheme="majorBidi" w:eastAsia="Arial" w:hAnsiTheme="majorBidi" w:cstheme="majorBidi"/>
          <w:b/>
          <w:sz w:val="28"/>
          <w:szCs w:val="28"/>
        </w:rPr>
        <w:t xml:space="preserve">J </w:t>
      </w:r>
      <w:r w:rsidR="008E51FB" w:rsidRPr="00A45AD7">
        <w:rPr>
          <w:rFonts w:asciiTheme="majorBidi" w:eastAsia="Arial" w:hAnsiTheme="majorBidi" w:hint="cs"/>
          <w:b/>
          <w:sz w:val="28"/>
          <w:szCs w:val="28"/>
          <w:rtl/>
        </w:rPr>
        <w:t>(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جيل الأمل) 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التي استفادت من </w:t>
      </w:r>
      <w:r w:rsidRPr="00A45AD7">
        <w:rPr>
          <w:rFonts w:asciiTheme="majorBidi" w:eastAsia="Arial" w:hAnsiTheme="majorBidi" w:hint="cs"/>
          <w:b/>
          <w:sz w:val="28"/>
          <w:szCs w:val="28"/>
          <w:rtl/>
        </w:rPr>
        <w:t xml:space="preserve">تهيئة </w:t>
      </w:r>
      <w:r w:rsidR="0055104F" w:rsidRPr="00A45AD7">
        <w:rPr>
          <w:rFonts w:asciiTheme="majorBidi" w:eastAsia="Arial" w:hAnsiTheme="majorBidi" w:hint="cs"/>
          <w:b/>
          <w:sz w:val="28"/>
          <w:szCs w:val="28"/>
          <w:rtl/>
        </w:rPr>
        <w:t>الفصل الرقمي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، وهي تجربة </w:t>
      </w:r>
      <w:r w:rsidR="00DA6039" w:rsidRPr="00DA6039">
        <w:rPr>
          <w:rFonts w:asciiTheme="majorBidi" w:eastAsia="Arial" w:hAnsiTheme="majorBidi"/>
          <w:b/>
          <w:sz w:val="28"/>
          <w:szCs w:val="28"/>
          <w:rtl/>
        </w:rPr>
        <w:t>في طور التعميم على</w:t>
      </w:r>
      <w:r w:rsidRPr="00A45AD7">
        <w:rPr>
          <w:rFonts w:asciiTheme="majorBidi" w:eastAsia="Arial" w:hAnsiTheme="majorBidi"/>
          <w:b/>
          <w:sz w:val="28"/>
          <w:szCs w:val="28"/>
          <w:rtl/>
        </w:rPr>
        <w:t xml:space="preserve"> </w:t>
      </w:r>
      <w:bookmarkStart w:id="0" w:name="_GoBack"/>
      <w:bookmarkEnd w:id="0"/>
      <w:r w:rsidRPr="00A45AD7">
        <w:rPr>
          <w:rFonts w:asciiTheme="majorBidi" w:eastAsia="Arial" w:hAnsiTheme="majorBidi"/>
          <w:b/>
          <w:sz w:val="28"/>
          <w:szCs w:val="28"/>
          <w:rtl/>
        </w:rPr>
        <w:t>مؤسسات أخرى.</w:t>
      </w:r>
    </w:p>
    <w:p w14:paraId="3E0B7194" w14:textId="24C2D4BE" w:rsidR="0039275B" w:rsidRPr="00A45AD7" w:rsidRDefault="0039275B" w:rsidP="0039275B">
      <w:pPr>
        <w:bidi/>
        <w:spacing w:after="240" w:line="400" w:lineRule="exact"/>
        <w:jc w:val="both"/>
        <w:rPr>
          <w:rFonts w:asciiTheme="majorBidi" w:eastAsia="Arial" w:hAnsiTheme="majorBidi"/>
          <w:b/>
          <w:sz w:val="28"/>
          <w:szCs w:val="28"/>
          <w:rtl/>
        </w:rPr>
      </w:pPr>
      <w:r w:rsidRPr="0039275B">
        <w:rPr>
          <w:rFonts w:asciiTheme="majorBidi" w:hAnsiTheme="majorBidi"/>
          <w:color w:val="202124"/>
          <w:sz w:val="28"/>
          <w:szCs w:val="28"/>
          <w:rtl/>
        </w:rPr>
        <w:t>و</w:t>
      </w:r>
      <w:r w:rsidRPr="00A45AD7">
        <w:rPr>
          <w:rFonts w:asciiTheme="majorBidi" w:hAnsiTheme="majorBidi" w:cstheme="majorBidi"/>
          <w:color w:val="202124"/>
          <w:sz w:val="28"/>
          <w:szCs w:val="28"/>
          <w:rtl/>
        </w:rPr>
        <w:t xml:space="preserve">بهدف </w:t>
      </w:r>
      <w:r w:rsidRPr="00172DB9">
        <w:rPr>
          <w:rFonts w:asciiTheme="majorBidi" w:eastAsia="Arial Unicode MS" w:hAnsiTheme="majorBidi"/>
          <w:sz w:val="28"/>
          <w:szCs w:val="28"/>
          <w:rtl/>
          <w:lang w:bidi="ar-MA"/>
        </w:rPr>
        <w:t>إشراك</w:t>
      </w:r>
      <w:r w:rsidRPr="00172DB9">
        <w:rPr>
          <w:rFonts w:asciiTheme="majorBidi" w:eastAsia="Arial Unicode MS" w:hAnsiTheme="majorBidi" w:hint="cs"/>
          <w:sz w:val="28"/>
          <w:szCs w:val="28"/>
          <w:rtl/>
          <w:lang w:bidi="ar-MA"/>
        </w:rPr>
        <w:t xml:space="preserve"> منظومت</w:t>
      </w:r>
      <w:r w:rsidRPr="00172DB9">
        <w:rPr>
          <w:rFonts w:asciiTheme="majorBidi" w:eastAsia="Arial Unicode MS" w:hAnsiTheme="majorBidi"/>
          <w:sz w:val="28"/>
          <w:szCs w:val="28"/>
          <w:rtl/>
          <w:lang w:bidi="ar-MA"/>
        </w:rPr>
        <w:t>ه</w:t>
      </w:r>
      <w:r w:rsidRPr="00172DB9">
        <w:rPr>
          <w:rFonts w:asciiTheme="majorBidi" w:eastAsia="Arial Unicode MS" w:hAnsiTheme="majorBidi" w:hint="cs"/>
          <w:sz w:val="28"/>
          <w:szCs w:val="28"/>
          <w:rtl/>
          <w:lang w:bidi="ar-MA"/>
        </w:rPr>
        <w:t>ا</w:t>
      </w:r>
      <w:r w:rsidRPr="00172DB9">
        <w:rPr>
          <w:rFonts w:asciiTheme="majorBidi" w:eastAsia="Arial Unicode MS" w:hAnsiTheme="majorBidi"/>
          <w:sz w:val="28"/>
          <w:szCs w:val="28"/>
          <w:rtl/>
          <w:lang w:bidi="ar-MA"/>
        </w:rPr>
        <w:t xml:space="preserve"> </w:t>
      </w:r>
      <w:r w:rsidRPr="00172DB9">
        <w:rPr>
          <w:rFonts w:asciiTheme="majorBidi" w:eastAsia="Arial Unicode MS" w:hAnsiTheme="majorBidi" w:hint="cs"/>
          <w:sz w:val="28"/>
          <w:szCs w:val="28"/>
          <w:rtl/>
          <w:lang w:bidi="ar-MA"/>
        </w:rPr>
        <w:t>المتمثلة</w:t>
      </w:r>
      <w:r w:rsidRPr="00172DB9">
        <w:rPr>
          <w:rFonts w:asciiTheme="majorBidi" w:eastAsia="Arial Unicode MS" w:hAnsiTheme="majorBidi"/>
          <w:sz w:val="28"/>
          <w:szCs w:val="28"/>
          <w:rtl/>
          <w:lang w:bidi="ar-MA"/>
        </w:rPr>
        <w:t xml:space="preserve"> </w:t>
      </w:r>
      <w:r w:rsidRPr="00172DB9">
        <w:rPr>
          <w:rFonts w:asciiTheme="majorBidi" w:eastAsia="Arial Unicode MS" w:hAnsiTheme="majorBidi" w:hint="cs"/>
          <w:sz w:val="28"/>
          <w:szCs w:val="28"/>
          <w:rtl/>
          <w:lang w:bidi="ar-MA"/>
        </w:rPr>
        <w:t>في</w:t>
      </w:r>
      <w:r w:rsidRPr="00172DB9">
        <w:rPr>
          <w:rFonts w:asciiTheme="majorBidi" w:eastAsia="Arial Unicode MS" w:hAnsiTheme="majorBidi"/>
          <w:sz w:val="28"/>
          <w:szCs w:val="28"/>
          <w:lang w:bidi="ar-MA"/>
        </w:rPr>
        <w:t xml:space="preserve"> </w:t>
      </w:r>
      <w:r w:rsidRPr="00172DB9">
        <w:rPr>
          <w:rFonts w:asciiTheme="majorBidi" w:eastAsia="Arial Unicode MS" w:hAnsiTheme="majorBidi" w:hint="cs"/>
          <w:sz w:val="28"/>
          <w:szCs w:val="28"/>
          <w:rtl/>
          <w:lang w:bidi="ar-MA"/>
        </w:rPr>
        <w:t>المقاولات</w:t>
      </w:r>
      <w:r w:rsidRPr="00172DB9">
        <w:rPr>
          <w:rFonts w:asciiTheme="majorBidi" w:eastAsia="Arial Unicode MS" w:hAnsiTheme="majorBidi"/>
          <w:sz w:val="28"/>
          <w:szCs w:val="28"/>
          <w:lang w:bidi="ar-MA"/>
        </w:rPr>
        <w:t xml:space="preserve"> </w:t>
      </w:r>
      <w:r w:rsidRPr="00172DB9">
        <w:rPr>
          <w:rFonts w:asciiTheme="majorBidi" w:eastAsia="Arial Unicode MS" w:hAnsiTheme="majorBidi" w:hint="cs"/>
          <w:sz w:val="28"/>
          <w:szCs w:val="28"/>
          <w:rtl/>
          <w:lang w:bidi="ar-MA"/>
        </w:rPr>
        <w:t>الشريكة</w:t>
      </w:r>
      <w:r w:rsidRPr="00172DB9">
        <w:rPr>
          <w:rFonts w:asciiTheme="majorBidi" w:eastAsia="Arial Unicode MS" w:hAnsiTheme="majorBidi"/>
          <w:sz w:val="28"/>
          <w:szCs w:val="28"/>
          <w:lang w:bidi="ar-MA"/>
        </w:rPr>
        <w:t xml:space="preserve"> </w:t>
      </w:r>
      <w:r w:rsidRPr="00172DB9">
        <w:rPr>
          <w:rFonts w:asciiTheme="majorBidi" w:eastAsia="Arial Unicode MS" w:hAnsiTheme="majorBidi"/>
          <w:sz w:val="28"/>
          <w:szCs w:val="28"/>
          <w:rtl/>
          <w:lang w:bidi="ar-MA"/>
        </w:rPr>
        <w:t>في</w:t>
      </w:r>
      <w:r w:rsidRPr="00A45AD7">
        <w:rPr>
          <w:rFonts w:asciiTheme="majorBidi" w:eastAsia="Arial Unicode MS" w:hAnsiTheme="majorBidi"/>
          <w:sz w:val="28"/>
          <w:szCs w:val="28"/>
          <w:rtl/>
          <w:lang w:bidi="ar-MA"/>
        </w:rPr>
        <w:t xml:space="preserve"> </w:t>
      </w:r>
      <w:r w:rsidRPr="00172DB9">
        <w:rPr>
          <w:rFonts w:asciiTheme="majorBidi" w:eastAsia="Arial Unicode MS" w:hAnsiTheme="majorBidi"/>
          <w:sz w:val="28"/>
          <w:szCs w:val="28"/>
          <w:rtl/>
          <w:lang w:bidi="ar-MA"/>
        </w:rPr>
        <w:t>هذا</w:t>
      </w:r>
      <w:r w:rsidRPr="00A45AD7">
        <w:rPr>
          <w:rFonts w:asciiTheme="majorBidi" w:eastAsia="Arial Unicode MS" w:hAnsiTheme="majorBidi" w:cstheme="majorBidi"/>
          <w:sz w:val="28"/>
          <w:szCs w:val="28"/>
          <w:rtl/>
          <w:lang w:bidi="ar-MA"/>
        </w:rPr>
        <w:t xml:space="preserve"> البرنامج </w:t>
      </w:r>
      <w:r w:rsidRPr="00A45AD7">
        <w:rPr>
          <w:rFonts w:asciiTheme="majorBidi" w:eastAsia="Arial Unicode MS" w:hAnsiTheme="majorBidi"/>
          <w:sz w:val="28"/>
          <w:szCs w:val="28"/>
          <w:rtl/>
          <w:lang w:bidi="ar-MA"/>
        </w:rPr>
        <w:t>ذي ال</w:t>
      </w:r>
      <w:r w:rsidRPr="00A45AD7">
        <w:rPr>
          <w:rFonts w:asciiTheme="majorBidi" w:hAnsiTheme="majorBidi" w:cstheme="majorBidi"/>
          <w:color w:val="202124"/>
          <w:sz w:val="28"/>
          <w:szCs w:val="28"/>
          <w:rtl/>
        </w:rPr>
        <w:t xml:space="preserve">بعد </w:t>
      </w:r>
      <w:r w:rsidRPr="00A45AD7">
        <w:rPr>
          <w:rFonts w:asciiTheme="majorBidi" w:hAnsiTheme="majorBidi"/>
          <w:color w:val="202124"/>
          <w:sz w:val="28"/>
          <w:szCs w:val="28"/>
          <w:rtl/>
        </w:rPr>
        <w:t>ال</w:t>
      </w:r>
      <w:r w:rsidRPr="00A45AD7">
        <w:rPr>
          <w:rFonts w:asciiTheme="majorBidi" w:hAnsiTheme="majorBidi" w:cstheme="majorBidi"/>
          <w:color w:val="202124"/>
          <w:sz w:val="28"/>
          <w:szCs w:val="28"/>
          <w:rtl/>
        </w:rPr>
        <w:t xml:space="preserve">إنساني </w:t>
      </w:r>
      <w:r w:rsidRPr="00A45AD7">
        <w:rPr>
          <w:rFonts w:asciiTheme="majorBidi" w:hAnsiTheme="majorBidi" w:hint="cs"/>
          <w:color w:val="202124"/>
          <w:sz w:val="28"/>
          <w:szCs w:val="28"/>
          <w:rtl/>
        </w:rPr>
        <w:t>ال</w:t>
      </w:r>
      <w:r w:rsidRPr="00A45AD7">
        <w:rPr>
          <w:rFonts w:asciiTheme="majorBidi" w:hAnsiTheme="majorBidi" w:cstheme="majorBidi" w:hint="cs"/>
          <w:color w:val="202124"/>
          <w:sz w:val="28"/>
          <w:szCs w:val="28"/>
          <w:rtl/>
        </w:rPr>
        <w:t>قوي،</w:t>
      </w:r>
      <w:r w:rsidRPr="00A45AD7">
        <w:rPr>
          <w:rFonts w:asciiTheme="majorBidi" w:hAnsiTheme="majorBidi" w:cstheme="majorBidi"/>
          <w:color w:val="202124"/>
          <w:sz w:val="28"/>
          <w:szCs w:val="28"/>
          <w:rtl/>
        </w:rPr>
        <w:t xml:space="preserve"> وقعت الشركة الوطنية للطرق السيارة بالمغرب،</w:t>
      </w:r>
      <w:r>
        <w:rPr>
          <w:rFonts w:asciiTheme="majorBidi" w:hAnsiTheme="majorBidi" w:cstheme="majorBidi"/>
          <w:color w:val="202124"/>
          <w:sz w:val="28"/>
          <w:szCs w:val="28"/>
        </w:rPr>
        <w:t xml:space="preserve"> </w:t>
      </w:r>
      <w:r w:rsidRPr="008E51FB">
        <w:rPr>
          <w:rFonts w:asciiTheme="majorBidi" w:hAnsiTheme="majorBidi"/>
          <w:color w:val="202124"/>
          <w:sz w:val="28"/>
          <w:szCs w:val="28"/>
          <w:rtl/>
        </w:rPr>
        <w:t>خلال الحفل نفسه،</w:t>
      </w:r>
      <w:r w:rsidRPr="00A45AD7">
        <w:rPr>
          <w:rFonts w:asciiTheme="majorBidi" w:hAnsiTheme="majorBidi" w:cstheme="majorBidi"/>
          <w:color w:val="202124"/>
          <w:sz w:val="28"/>
          <w:szCs w:val="28"/>
          <w:rtl/>
        </w:rPr>
        <w:t xml:space="preserve"> اتفاقية شراكة مع المجموعة </w:t>
      </w:r>
      <w:r>
        <w:rPr>
          <w:rFonts w:asciiTheme="majorBidi" w:hAnsiTheme="majorBidi" w:cstheme="majorBidi"/>
          <w:color w:val="202124"/>
          <w:sz w:val="28"/>
          <w:szCs w:val="28"/>
        </w:rPr>
        <w:t xml:space="preserve">Group </w:t>
      </w:r>
      <w:r w:rsidRPr="00A45AD7">
        <w:rPr>
          <w:rFonts w:asciiTheme="majorBidi" w:hAnsiTheme="majorBidi" w:cstheme="majorBidi"/>
          <w:color w:val="202124"/>
          <w:sz w:val="28"/>
          <w:szCs w:val="28"/>
          <w:lang w:bidi="ar"/>
        </w:rPr>
        <w:t>DXC</w:t>
      </w:r>
      <w:r>
        <w:rPr>
          <w:rFonts w:asciiTheme="majorBidi" w:hAnsiTheme="majorBidi" w:cstheme="majorBidi"/>
          <w:color w:val="202124"/>
          <w:sz w:val="28"/>
          <w:szCs w:val="28"/>
          <w:lang w:bidi="ar"/>
        </w:rPr>
        <w:t xml:space="preserve"> </w:t>
      </w:r>
      <w:proofErr w:type="gramStart"/>
      <w:r>
        <w:rPr>
          <w:rFonts w:asciiTheme="majorBidi" w:hAnsiTheme="majorBidi" w:cstheme="majorBidi"/>
          <w:color w:val="202124"/>
          <w:sz w:val="28"/>
          <w:szCs w:val="28"/>
          <w:lang w:bidi="ar"/>
        </w:rPr>
        <w:t>CDG</w:t>
      </w:r>
      <w:r>
        <w:rPr>
          <w:rFonts w:asciiTheme="majorBidi" w:hAnsiTheme="majorBidi" w:cstheme="majorBidi"/>
          <w:color w:val="202124"/>
          <w:sz w:val="28"/>
          <w:szCs w:val="28"/>
          <w:lang w:bidi="ar"/>
        </w:rPr>
        <w:t xml:space="preserve"> </w:t>
      </w:r>
      <w:r w:rsidRPr="00A45AD7">
        <w:rPr>
          <w:rFonts w:asciiTheme="majorBidi" w:hAnsiTheme="majorBidi" w:cstheme="majorBidi" w:hint="cs"/>
          <w:color w:val="202124"/>
          <w:sz w:val="28"/>
          <w:szCs w:val="28"/>
          <w:rtl/>
        </w:rPr>
        <w:t>،</w:t>
      </w:r>
      <w:proofErr w:type="gramEnd"/>
      <w:r w:rsidRPr="00A45AD7">
        <w:rPr>
          <w:rFonts w:asciiTheme="majorBidi" w:hAnsiTheme="majorBidi" w:cstheme="majorBidi"/>
          <w:color w:val="202124"/>
          <w:sz w:val="28"/>
          <w:szCs w:val="28"/>
          <w:rtl/>
        </w:rPr>
        <w:t xml:space="preserve"> المتخصصة في التحول الرقمي، للعمل معًا لتعميم الفصول</w:t>
      </w:r>
      <w:r w:rsidRPr="00A45AD7">
        <w:rPr>
          <w:rFonts w:asciiTheme="majorBidi" w:hAnsiTheme="majorBidi" w:cstheme="majorBidi" w:hint="cs"/>
          <w:color w:val="202124"/>
          <w:sz w:val="28"/>
          <w:szCs w:val="28"/>
          <w:rtl/>
        </w:rPr>
        <w:t xml:space="preserve"> </w:t>
      </w:r>
      <w:r w:rsidRPr="00A45AD7">
        <w:rPr>
          <w:rFonts w:asciiTheme="majorBidi" w:hAnsiTheme="majorBidi" w:cstheme="majorBidi"/>
          <w:color w:val="202124"/>
          <w:sz w:val="28"/>
          <w:szCs w:val="28"/>
          <w:rtl/>
        </w:rPr>
        <w:t xml:space="preserve">الرقمية </w:t>
      </w:r>
      <w:r w:rsidRPr="00A45AD7">
        <w:rPr>
          <w:rFonts w:asciiTheme="majorBidi" w:hAnsiTheme="majorBidi"/>
          <w:color w:val="202124"/>
          <w:sz w:val="28"/>
          <w:szCs w:val="28"/>
          <w:rtl/>
        </w:rPr>
        <w:t xml:space="preserve">على </w:t>
      </w:r>
      <w:r w:rsidRPr="00A45AD7">
        <w:rPr>
          <w:rFonts w:asciiTheme="majorBidi" w:hAnsiTheme="majorBidi" w:cstheme="majorBidi"/>
          <w:color w:val="202124"/>
          <w:sz w:val="28"/>
          <w:szCs w:val="28"/>
          <w:rtl/>
        </w:rPr>
        <w:t xml:space="preserve">جميع المدارس المنخرطة في برنامج </w:t>
      </w:r>
      <w:r w:rsidRPr="00A45AD7">
        <w:rPr>
          <w:rFonts w:asciiTheme="majorBidi" w:hAnsiTheme="majorBidi" w:cstheme="majorBidi"/>
          <w:color w:val="202124"/>
          <w:sz w:val="28"/>
          <w:szCs w:val="28"/>
        </w:rPr>
        <w:t xml:space="preserve"> .</w:t>
      </w:r>
      <w:r w:rsidRPr="00A45AD7">
        <w:rPr>
          <w:rFonts w:asciiTheme="majorBidi" w:hAnsiTheme="majorBidi" w:cstheme="majorBidi"/>
          <w:color w:val="202124"/>
          <w:sz w:val="28"/>
          <w:szCs w:val="28"/>
          <w:lang w:bidi="ar"/>
        </w:rPr>
        <w:t>J</w:t>
      </w:r>
    </w:p>
    <w:p w14:paraId="0022C1A9" w14:textId="5AD8B548" w:rsidR="0070486E" w:rsidRPr="008E51FB" w:rsidRDefault="00164382" w:rsidP="00164382">
      <w:pPr>
        <w:pStyle w:val="Standarduser"/>
        <w:shd w:val="clear" w:color="auto" w:fill="FFFFFF"/>
        <w:bidi/>
        <w:spacing w:after="240" w:line="400" w:lineRule="exact"/>
        <w:ind w:right="-284"/>
        <w:jc w:val="both"/>
        <w:rPr>
          <w:rFonts w:asciiTheme="majorBidi" w:eastAsia="Arial" w:hAnsiTheme="majorBidi"/>
          <w:bCs/>
          <w:sz w:val="28"/>
          <w:szCs w:val="28"/>
        </w:rPr>
      </w:pPr>
      <w:r w:rsidRPr="00164382">
        <w:rPr>
          <w:rFonts w:asciiTheme="majorBidi" w:eastAsia="Arial" w:hAnsiTheme="majorBidi"/>
          <w:bCs/>
          <w:sz w:val="28"/>
          <w:szCs w:val="28"/>
          <w:rtl/>
        </w:rPr>
        <w:t xml:space="preserve">ويأتي </w:t>
      </w:r>
      <w:r w:rsidRPr="008E51FB">
        <w:rPr>
          <w:rFonts w:asciiTheme="majorBidi" w:eastAsia="Arial" w:hAnsiTheme="majorBidi"/>
          <w:bCs/>
          <w:sz w:val="28"/>
          <w:szCs w:val="28"/>
          <w:rtl/>
        </w:rPr>
        <w:t>هذا المشروع</w:t>
      </w:r>
      <w:r w:rsidRPr="00164382">
        <w:rPr>
          <w:rFonts w:asciiTheme="majorBidi" w:eastAsia="Arial" w:hAnsiTheme="majorBidi"/>
          <w:bCs/>
          <w:sz w:val="28"/>
          <w:szCs w:val="28"/>
          <w:rtl/>
        </w:rPr>
        <w:t xml:space="preserve"> </w:t>
      </w:r>
      <w:r w:rsidRPr="00164382">
        <w:rPr>
          <w:rFonts w:asciiTheme="majorBidi" w:eastAsia="Arial" w:hAnsiTheme="majorBidi"/>
          <w:bCs/>
          <w:sz w:val="28"/>
          <w:szCs w:val="28"/>
          <w:rtl/>
        </w:rPr>
        <w:t>لتعزيز</w:t>
      </w:r>
      <w:r w:rsidR="0055104F" w:rsidRPr="008E51FB">
        <w:rPr>
          <w:rFonts w:asciiTheme="majorBidi" w:eastAsia="Arial" w:hAnsiTheme="majorBidi" w:hint="cs"/>
          <w:bCs/>
          <w:sz w:val="28"/>
          <w:szCs w:val="28"/>
          <w:rtl/>
        </w:rPr>
        <w:t xml:space="preserve"> </w:t>
      </w:r>
      <w:r w:rsidR="00333C34" w:rsidRPr="008E51FB">
        <w:rPr>
          <w:rFonts w:asciiTheme="majorBidi" w:eastAsia="Arial" w:hAnsiTheme="majorBidi"/>
          <w:bCs/>
          <w:sz w:val="28"/>
          <w:szCs w:val="28"/>
          <w:rtl/>
        </w:rPr>
        <w:t>الاستراتيجي</w:t>
      </w:r>
      <w:r w:rsidR="00333C34" w:rsidRPr="008E51FB">
        <w:rPr>
          <w:rFonts w:asciiTheme="majorBidi" w:eastAsia="Arial" w:hAnsiTheme="majorBidi" w:hint="cs"/>
          <w:bCs/>
          <w:sz w:val="28"/>
          <w:szCs w:val="28"/>
          <w:rtl/>
        </w:rPr>
        <w:t xml:space="preserve">ة </w:t>
      </w:r>
      <w:r w:rsidR="00333C34" w:rsidRPr="008E51FB">
        <w:rPr>
          <w:rFonts w:asciiTheme="majorBidi" w:eastAsia="Arial" w:hAnsiTheme="majorBidi"/>
          <w:bCs/>
          <w:sz w:val="28"/>
          <w:szCs w:val="28"/>
          <w:rtl/>
        </w:rPr>
        <w:t>ال</w:t>
      </w:r>
      <w:r w:rsidR="00333C34" w:rsidRPr="008E51FB">
        <w:rPr>
          <w:rFonts w:asciiTheme="majorBidi" w:eastAsia="Arial" w:hAnsiTheme="majorBidi" w:hint="cs"/>
          <w:bCs/>
          <w:sz w:val="28"/>
          <w:szCs w:val="28"/>
          <w:rtl/>
        </w:rPr>
        <w:t>ت</w:t>
      </w:r>
      <w:r w:rsidR="00333C34" w:rsidRPr="008E51FB">
        <w:rPr>
          <w:rFonts w:asciiTheme="majorBidi" w:eastAsia="Arial" w:hAnsiTheme="majorBidi"/>
          <w:bCs/>
          <w:sz w:val="28"/>
          <w:szCs w:val="28"/>
          <w:rtl/>
        </w:rPr>
        <w:t>ي تتبنا</w:t>
      </w:r>
      <w:r w:rsidR="00333C34" w:rsidRPr="008E51FB">
        <w:rPr>
          <w:rFonts w:asciiTheme="majorBidi" w:eastAsia="Arial" w:hAnsiTheme="majorBidi" w:hint="cs"/>
          <w:bCs/>
          <w:sz w:val="28"/>
          <w:szCs w:val="28"/>
          <w:rtl/>
        </w:rPr>
        <w:t>ها الشركة الوطنية للطرق السيارة بالمغرب كمؤسسة</w:t>
      </w:r>
      <w:r w:rsidR="00333C34" w:rsidRPr="008E51FB">
        <w:rPr>
          <w:rFonts w:asciiTheme="majorBidi" w:eastAsia="Arial" w:hAnsiTheme="majorBidi"/>
          <w:bCs/>
          <w:sz w:val="28"/>
          <w:szCs w:val="28"/>
          <w:rtl/>
        </w:rPr>
        <w:t xml:space="preserve"> ع</w:t>
      </w:r>
      <w:r w:rsidR="00333C34" w:rsidRPr="008E51FB">
        <w:rPr>
          <w:rFonts w:asciiTheme="majorBidi" w:eastAsia="Arial" w:hAnsiTheme="majorBidi" w:hint="cs"/>
          <w:bCs/>
          <w:sz w:val="28"/>
          <w:szCs w:val="28"/>
          <w:rtl/>
        </w:rPr>
        <w:t>مومية</w:t>
      </w:r>
      <w:r w:rsidR="0055104F" w:rsidRPr="008E51FB">
        <w:rPr>
          <w:rFonts w:asciiTheme="majorBidi" w:eastAsia="Arial" w:hAnsiTheme="majorBidi" w:hint="cs"/>
          <w:bCs/>
          <w:sz w:val="28"/>
          <w:szCs w:val="28"/>
          <w:rtl/>
        </w:rPr>
        <w:t xml:space="preserve"> مواطنة</w:t>
      </w:r>
      <w:r w:rsidR="00333C34" w:rsidRPr="008E51FB">
        <w:rPr>
          <w:rFonts w:asciiTheme="majorBidi" w:eastAsia="Arial" w:hAnsiTheme="majorBidi"/>
          <w:bCs/>
          <w:sz w:val="28"/>
          <w:szCs w:val="28"/>
          <w:rtl/>
        </w:rPr>
        <w:t xml:space="preserve">، </w:t>
      </w:r>
      <w:r w:rsidR="0070486E" w:rsidRPr="008E51FB">
        <w:rPr>
          <w:rFonts w:asciiTheme="majorBidi" w:eastAsia="Arial" w:hAnsiTheme="majorBidi"/>
          <w:bCs/>
          <w:sz w:val="28"/>
          <w:szCs w:val="28"/>
          <w:rtl/>
        </w:rPr>
        <w:t>تسعى للتأثير الإيجابي على المناطق والجماعات التي يعبرها الطريق السيار تحت شعار "الاستثمار في حسن الجوار"</w:t>
      </w:r>
      <w:r w:rsidR="0070486E" w:rsidRPr="008E51FB">
        <w:rPr>
          <w:rFonts w:asciiTheme="majorBidi" w:eastAsia="Arial" w:hAnsiTheme="majorBidi"/>
          <w:bCs/>
          <w:sz w:val="28"/>
          <w:szCs w:val="28"/>
        </w:rPr>
        <w:t>.</w:t>
      </w:r>
    </w:p>
    <w:p w14:paraId="5F638AA3" w14:textId="38B15222" w:rsidR="005E2EC7" w:rsidRPr="00C954C5" w:rsidRDefault="005E2EC7" w:rsidP="0070486E">
      <w:pPr>
        <w:pStyle w:val="Standarduser"/>
        <w:shd w:val="clear" w:color="auto" w:fill="FFFFFF"/>
        <w:bidi/>
        <w:spacing w:after="240" w:line="400" w:lineRule="exact"/>
        <w:ind w:right="-284"/>
        <w:jc w:val="both"/>
        <w:rPr>
          <w:rStyle w:val="Aucun"/>
          <w:rFonts w:asciiTheme="majorBidi" w:eastAsia="Arial" w:hAnsiTheme="majorBidi" w:cstheme="majorBidi"/>
          <w:b/>
          <w:strike/>
          <w:sz w:val="28"/>
          <w:szCs w:val="28"/>
        </w:rPr>
      </w:pPr>
    </w:p>
    <w:sectPr w:rsidR="005E2EC7" w:rsidRPr="00C954C5" w:rsidSect="00BC7FAF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1E4DA" w14:textId="77777777" w:rsidR="000F018A" w:rsidRDefault="000F018A" w:rsidP="0044738E">
      <w:r>
        <w:separator/>
      </w:r>
    </w:p>
  </w:endnote>
  <w:endnote w:type="continuationSeparator" w:id="0">
    <w:p w14:paraId="730D163D" w14:textId="77777777" w:rsidR="000F018A" w:rsidRDefault="000F018A" w:rsidP="00447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Kuf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78319" w14:textId="77777777" w:rsidR="000F018A" w:rsidRDefault="000F018A" w:rsidP="0044738E">
      <w:r>
        <w:separator/>
      </w:r>
    </w:p>
  </w:footnote>
  <w:footnote w:type="continuationSeparator" w:id="0">
    <w:p w14:paraId="7B1A4385" w14:textId="77777777" w:rsidR="000F018A" w:rsidRDefault="000F018A" w:rsidP="00447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FE33" w14:textId="4494267B" w:rsidR="0044738E" w:rsidRDefault="0044738E" w:rsidP="0044738E">
    <w:pPr>
      <w:pStyle w:val="En-tte"/>
      <w:jc w:val="center"/>
    </w:pPr>
    <w:r w:rsidRPr="00A2215A">
      <w:rPr>
        <w:rFonts w:asciiTheme="majorBidi" w:hAnsiTheme="majorBidi" w:cstheme="majorBidi"/>
        <w:noProof/>
        <w:sz w:val="32"/>
        <w:szCs w:val="32"/>
      </w:rPr>
      <w:drawing>
        <wp:inline distT="0" distB="0" distL="0" distR="0" wp14:anchorId="029515A1" wp14:editId="38F22A34">
          <wp:extent cx="2038350" cy="923925"/>
          <wp:effectExtent l="0" t="0" r="0" b="9525"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9363" cy="9243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5A5"/>
    <w:multiLevelType w:val="hybridMultilevel"/>
    <w:tmpl w:val="E382A568"/>
    <w:lvl w:ilvl="0" w:tplc="00A28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6D1"/>
    <w:multiLevelType w:val="multilevel"/>
    <w:tmpl w:val="7F4620DE"/>
    <w:lvl w:ilvl="0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/>
        <w:sz w:val="2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EC"/>
    <w:rsid w:val="00037C16"/>
    <w:rsid w:val="00064AC2"/>
    <w:rsid w:val="000812BF"/>
    <w:rsid w:val="00091064"/>
    <w:rsid w:val="000979B7"/>
    <w:rsid w:val="000B3F15"/>
    <w:rsid w:val="000C6523"/>
    <w:rsid w:val="000D5AA8"/>
    <w:rsid w:val="000F018A"/>
    <w:rsid w:val="001079B6"/>
    <w:rsid w:val="00114F1F"/>
    <w:rsid w:val="00115E1B"/>
    <w:rsid w:val="001165BC"/>
    <w:rsid w:val="00120CB7"/>
    <w:rsid w:val="00126961"/>
    <w:rsid w:val="00132625"/>
    <w:rsid w:val="00146928"/>
    <w:rsid w:val="00154F0E"/>
    <w:rsid w:val="001638D5"/>
    <w:rsid w:val="00164382"/>
    <w:rsid w:val="00172DB9"/>
    <w:rsid w:val="0018179E"/>
    <w:rsid w:val="00184B44"/>
    <w:rsid w:val="0018543F"/>
    <w:rsid w:val="00187448"/>
    <w:rsid w:val="00193036"/>
    <w:rsid w:val="001A1904"/>
    <w:rsid w:val="001A6CB5"/>
    <w:rsid w:val="001B4AAE"/>
    <w:rsid w:val="001B6991"/>
    <w:rsid w:val="001B716D"/>
    <w:rsid w:val="00214A5C"/>
    <w:rsid w:val="0024137C"/>
    <w:rsid w:val="00241FBD"/>
    <w:rsid w:val="002559F9"/>
    <w:rsid w:val="002578A0"/>
    <w:rsid w:val="002654D3"/>
    <w:rsid w:val="002B1AF5"/>
    <w:rsid w:val="002D20BE"/>
    <w:rsid w:val="002F1831"/>
    <w:rsid w:val="00316197"/>
    <w:rsid w:val="00324723"/>
    <w:rsid w:val="003328D7"/>
    <w:rsid w:val="0033296D"/>
    <w:rsid w:val="00333C34"/>
    <w:rsid w:val="00337B5A"/>
    <w:rsid w:val="00342ED3"/>
    <w:rsid w:val="00375BB9"/>
    <w:rsid w:val="00376D19"/>
    <w:rsid w:val="0039275B"/>
    <w:rsid w:val="003C1ECE"/>
    <w:rsid w:val="003C7C36"/>
    <w:rsid w:val="003E1969"/>
    <w:rsid w:val="003F6EB3"/>
    <w:rsid w:val="003F71D6"/>
    <w:rsid w:val="00416DE2"/>
    <w:rsid w:val="00431941"/>
    <w:rsid w:val="00433E1E"/>
    <w:rsid w:val="00441DAA"/>
    <w:rsid w:val="0044738E"/>
    <w:rsid w:val="00450441"/>
    <w:rsid w:val="004574A0"/>
    <w:rsid w:val="00460141"/>
    <w:rsid w:val="004761CA"/>
    <w:rsid w:val="00487758"/>
    <w:rsid w:val="004960E1"/>
    <w:rsid w:val="004B1B9A"/>
    <w:rsid w:val="004C49E6"/>
    <w:rsid w:val="004D5C72"/>
    <w:rsid w:val="004E66E0"/>
    <w:rsid w:val="004E7B8F"/>
    <w:rsid w:val="004F2660"/>
    <w:rsid w:val="00535091"/>
    <w:rsid w:val="00537655"/>
    <w:rsid w:val="0055104F"/>
    <w:rsid w:val="00573D04"/>
    <w:rsid w:val="0057623C"/>
    <w:rsid w:val="00592B1D"/>
    <w:rsid w:val="005A4AC5"/>
    <w:rsid w:val="005B0550"/>
    <w:rsid w:val="005C179A"/>
    <w:rsid w:val="005D0BB1"/>
    <w:rsid w:val="005D7731"/>
    <w:rsid w:val="005E09F8"/>
    <w:rsid w:val="005E2B29"/>
    <w:rsid w:val="005E2EC7"/>
    <w:rsid w:val="005E7DFA"/>
    <w:rsid w:val="005F5642"/>
    <w:rsid w:val="00601228"/>
    <w:rsid w:val="00614CC0"/>
    <w:rsid w:val="00616C5C"/>
    <w:rsid w:val="00636147"/>
    <w:rsid w:val="00661A29"/>
    <w:rsid w:val="006647D2"/>
    <w:rsid w:val="00666666"/>
    <w:rsid w:val="006741CB"/>
    <w:rsid w:val="00683C94"/>
    <w:rsid w:val="00685572"/>
    <w:rsid w:val="006B1B38"/>
    <w:rsid w:val="006B7AA6"/>
    <w:rsid w:val="006E72FD"/>
    <w:rsid w:val="006F43D6"/>
    <w:rsid w:val="0070486E"/>
    <w:rsid w:val="00747392"/>
    <w:rsid w:val="00763808"/>
    <w:rsid w:val="00780B4E"/>
    <w:rsid w:val="00783887"/>
    <w:rsid w:val="00784DF9"/>
    <w:rsid w:val="007A6DCE"/>
    <w:rsid w:val="007C7FC1"/>
    <w:rsid w:val="0080352A"/>
    <w:rsid w:val="00850A5E"/>
    <w:rsid w:val="00857C65"/>
    <w:rsid w:val="008715F7"/>
    <w:rsid w:val="00871E7F"/>
    <w:rsid w:val="008A237C"/>
    <w:rsid w:val="008B1A3A"/>
    <w:rsid w:val="008B2590"/>
    <w:rsid w:val="008C7BC8"/>
    <w:rsid w:val="008C7DB1"/>
    <w:rsid w:val="008E1469"/>
    <w:rsid w:val="008E51FB"/>
    <w:rsid w:val="008F3DCB"/>
    <w:rsid w:val="008F6E10"/>
    <w:rsid w:val="009135EC"/>
    <w:rsid w:val="009337E3"/>
    <w:rsid w:val="00956CFA"/>
    <w:rsid w:val="00963FED"/>
    <w:rsid w:val="0096530A"/>
    <w:rsid w:val="00967176"/>
    <w:rsid w:val="00984C2D"/>
    <w:rsid w:val="009A37AB"/>
    <w:rsid w:val="009A6E14"/>
    <w:rsid w:val="009C1AF0"/>
    <w:rsid w:val="009C37F4"/>
    <w:rsid w:val="009D3873"/>
    <w:rsid w:val="009F0495"/>
    <w:rsid w:val="00A00211"/>
    <w:rsid w:val="00A42B8D"/>
    <w:rsid w:val="00A45AD7"/>
    <w:rsid w:val="00A46BC9"/>
    <w:rsid w:val="00A65A01"/>
    <w:rsid w:val="00A80104"/>
    <w:rsid w:val="00A9477F"/>
    <w:rsid w:val="00AA2145"/>
    <w:rsid w:val="00AB0E2B"/>
    <w:rsid w:val="00AB0E46"/>
    <w:rsid w:val="00AB67AD"/>
    <w:rsid w:val="00B0655E"/>
    <w:rsid w:val="00B13DF3"/>
    <w:rsid w:val="00B22573"/>
    <w:rsid w:val="00B348A3"/>
    <w:rsid w:val="00B54AE5"/>
    <w:rsid w:val="00B76DA9"/>
    <w:rsid w:val="00B87146"/>
    <w:rsid w:val="00B91307"/>
    <w:rsid w:val="00B95BA8"/>
    <w:rsid w:val="00BA48F5"/>
    <w:rsid w:val="00BC7FAF"/>
    <w:rsid w:val="00BE4CD4"/>
    <w:rsid w:val="00BF07DF"/>
    <w:rsid w:val="00C00E96"/>
    <w:rsid w:val="00C04B15"/>
    <w:rsid w:val="00C25410"/>
    <w:rsid w:val="00C405F4"/>
    <w:rsid w:val="00C71D3A"/>
    <w:rsid w:val="00C7384E"/>
    <w:rsid w:val="00C805EF"/>
    <w:rsid w:val="00C954C5"/>
    <w:rsid w:val="00CA6E56"/>
    <w:rsid w:val="00CB1585"/>
    <w:rsid w:val="00CC7305"/>
    <w:rsid w:val="00CE1B6F"/>
    <w:rsid w:val="00CE49D6"/>
    <w:rsid w:val="00CF1F29"/>
    <w:rsid w:val="00CF4CCC"/>
    <w:rsid w:val="00D02829"/>
    <w:rsid w:val="00D3662C"/>
    <w:rsid w:val="00D47076"/>
    <w:rsid w:val="00D62FD9"/>
    <w:rsid w:val="00D704A0"/>
    <w:rsid w:val="00D71395"/>
    <w:rsid w:val="00D8314E"/>
    <w:rsid w:val="00D9701B"/>
    <w:rsid w:val="00DA299A"/>
    <w:rsid w:val="00DA6039"/>
    <w:rsid w:val="00E043BF"/>
    <w:rsid w:val="00E074DF"/>
    <w:rsid w:val="00E12AEA"/>
    <w:rsid w:val="00E24C6E"/>
    <w:rsid w:val="00E31856"/>
    <w:rsid w:val="00E31C4A"/>
    <w:rsid w:val="00E35559"/>
    <w:rsid w:val="00E536E3"/>
    <w:rsid w:val="00E76AB8"/>
    <w:rsid w:val="00E83611"/>
    <w:rsid w:val="00EA426A"/>
    <w:rsid w:val="00ED20FD"/>
    <w:rsid w:val="00ED65DE"/>
    <w:rsid w:val="00EE6A76"/>
    <w:rsid w:val="00F005CF"/>
    <w:rsid w:val="00F02952"/>
    <w:rsid w:val="00F17C25"/>
    <w:rsid w:val="00F2481F"/>
    <w:rsid w:val="00F2593B"/>
    <w:rsid w:val="00F371A4"/>
    <w:rsid w:val="00F517C3"/>
    <w:rsid w:val="00F67291"/>
    <w:rsid w:val="00F757F6"/>
    <w:rsid w:val="00F80E79"/>
    <w:rsid w:val="00F85CAB"/>
    <w:rsid w:val="00F876C9"/>
    <w:rsid w:val="00F91522"/>
    <w:rsid w:val="00F9634C"/>
    <w:rsid w:val="00FB26AE"/>
    <w:rsid w:val="00FC544B"/>
    <w:rsid w:val="00FD073C"/>
    <w:rsid w:val="00FD1917"/>
    <w:rsid w:val="00FD7FCC"/>
    <w:rsid w:val="00FE2995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46B4"/>
  <w15:chartTrackingRefBased/>
  <w15:docId w15:val="{997AA1E7-DF32-4EEA-9CF3-C436CF04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corp de texte,Paragraphe de liste8,List Paragraph1,List Paragraph"/>
    <w:basedOn w:val="Normal"/>
    <w:link w:val="ParagraphedelisteCar"/>
    <w:uiPriority w:val="34"/>
    <w:qFormat/>
    <w:rsid w:val="009135EC"/>
    <w:pPr>
      <w:ind w:left="708"/>
    </w:pPr>
    <w:rPr>
      <w:sz w:val="24"/>
      <w:szCs w:val="24"/>
    </w:rPr>
  </w:style>
  <w:style w:type="character" w:customStyle="1" w:styleId="Aucun">
    <w:name w:val="Aucun"/>
    <w:rsid w:val="009135EC"/>
    <w:rPr>
      <w:lang w:val="fr-FR"/>
    </w:rPr>
  </w:style>
  <w:style w:type="paragraph" w:customStyle="1" w:styleId="Standarduser">
    <w:name w:val="Standard (user)"/>
    <w:rsid w:val="009135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corp de texte Car,Paragraphe de liste8 Car,List Paragraph1 Car,List Paragraph Car"/>
    <w:basedOn w:val="Policepardfaut"/>
    <w:link w:val="Paragraphedeliste"/>
    <w:uiPriority w:val="34"/>
    <w:rsid w:val="009135E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161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619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6014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A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AAE"/>
    <w:rPr>
      <w:rFonts w:ascii="Segoe UI" w:eastAsia="Times New Roman" w:hAnsi="Segoe UI" w:cs="Segoe UI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F80E7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67176"/>
    <w:pPr>
      <w:spacing w:before="100" w:beforeAutospacing="1" w:after="100" w:afterAutospacing="1"/>
    </w:pPr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4738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738E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8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427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Elouafi Sabah</dc:creator>
  <cp:keywords/>
  <dc:description/>
  <cp:lastModifiedBy>Achandair Fadoua</cp:lastModifiedBy>
  <cp:revision>21</cp:revision>
  <dcterms:created xsi:type="dcterms:W3CDTF">2021-05-21T12:30:00Z</dcterms:created>
  <dcterms:modified xsi:type="dcterms:W3CDTF">2021-06-27T22:45:00Z</dcterms:modified>
</cp:coreProperties>
</file>