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A5" w:rsidRDefault="000A51A5" w:rsidP="009279C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sz w:val="32"/>
          <w:szCs w:val="32"/>
        </w:rPr>
      </w:pPr>
    </w:p>
    <w:p w:rsidR="0035707B" w:rsidRPr="00447DA2" w:rsidRDefault="0035707B" w:rsidP="00374F1E">
      <w:pPr>
        <w:pBdr>
          <w:top w:val="nil"/>
          <w:left w:val="nil"/>
          <w:bottom w:val="nil"/>
          <w:right w:val="nil"/>
          <w:between w:val="nil"/>
        </w:pBdr>
        <w:spacing w:before="480" w:after="600"/>
        <w:jc w:val="center"/>
        <w:rPr>
          <w:rFonts w:ascii="Arial" w:eastAsia="Arial" w:hAnsi="Arial" w:cs="Arial"/>
          <w:b/>
          <w:sz w:val="37"/>
          <w:szCs w:val="37"/>
          <w:u w:val="single"/>
        </w:rPr>
      </w:pPr>
      <w:r w:rsidRPr="00447DA2">
        <w:rPr>
          <w:rFonts w:ascii="Arial" w:eastAsia="Arial" w:hAnsi="Arial" w:cs="Arial"/>
          <w:b/>
          <w:sz w:val="37"/>
          <w:szCs w:val="37"/>
          <w:u w:val="single"/>
        </w:rPr>
        <w:t>Communiqué de presse</w:t>
      </w:r>
    </w:p>
    <w:p w:rsidR="002F5891" w:rsidRPr="00374F1E" w:rsidRDefault="00374F1E" w:rsidP="006344E8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374F1E">
        <w:rPr>
          <w:rFonts w:ascii="Arial" w:hAnsi="Arial" w:cs="Arial"/>
          <w:b/>
          <w:bCs/>
          <w:sz w:val="36"/>
          <w:szCs w:val="36"/>
        </w:rPr>
        <w:t xml:space="preserve">Travaux de réalisation d’un passage inférieur sous l’autoroute </w:t>
      </w:r>
      <w:r w:rsidR="006344E8">
        <w:rPr>
          <w:rFonts w:ascii="Arial" w:hAnsi="Arial" w:cs="Arial"/>
          <w:b/>
          <w:bCs/>
          <w:sz w:val="36"/>
          <w:szCs w:val="36"/>
        </w:rPr>
        <w:t xml:space="preserve">Rabat - Casablanca </w:t>
      </w:r>
      <w:r w:rsidRPr="00374F1E">
        <w:rPr>
          <w:rFonts w:ascii="Arial" w:hAnsi="Arial" w:cs="Arial"/>
          <w:b/>
          <w:bCs/>
          <w:sz w:val="36"/>
          <w:szCs w:val="36"/>
        </w:rPr>
        <w:t>au niveau de la ville de Mohammedia</w:t>
      </w:r>
      <w:r w:rsidR="006344E8">
        <w:rPr>
          <w:rFonts w:ascii="Arial" w:hAnsi="Arial" w:cs="Arial"/>
          <w:b/>
          <w:bCs/>
          <w:sz w:val="36"/>
          <w:szCs w:val="36"/>
        </w:rPr>
        <w:t xml:space="preserve"> au Point Kilométrique PK 54</w:t>
      </w:r>
    </w:p>
    <w:p w:rsidR="00374F1E" w:rsidRDefault="00374F1E" w:rsidP="00765CA6">
      <w:pPr>
        <w:pBdr>
          <w:top w:val="nil"/>
          <w:left w:val="nil"/>
          <w:bottom w:val="nil"/>
          <w:right w:val="nil"/>
          <w:between w:val="nil"/>
        </w:pBdr>
        <w:spacing w:before="480" w:after="120"/>
        <w:jc w:val="center"/>
        <w:rPr>
          <w:rFonts w:ascii="Arial" w:hAnsi="Arial" w:cs="Arial"/>
          <w:b/>
          <w:bCs/>
          <w:sz w:val="32"/>
          <w:szCs w:val="32"/>
        </w:rPr>
      </w:pPr>
    </w:p>
    <w:p w:rsidR="00374F1E" w:rsidRDefault="006B678C" w:rsidP="000972FE">
      <w:pPr>
        <w:tabs>
          <w:tab w:val="left" w:pos="2535"/>
        </w:tabs>
        <w:spacing w:after="120" w:line="400" w:lineRule="exact"/>
        <w:jc w:val="both"/>
        <w:rPr>
          <w:rFonts w:ascii="Arial" w:hAnsi="Arial" w:cs="Arial"/>
          <w:sz w:val="22"/>
          <w:szCs w:val="22"/>
        </w:rPr>
      </w:pPr>
      <w:r w:rsidRPr="00912D32">
        <w:rPr>
          <w:rFonts w:ascii="Arial" w:hAnsi="Arial" w:cs="Arial"/>
          <w:b/>
          <w:bCs/>
          <w:sz w:val="22"/>
          <w:szCs w:val="22"/>
          <w:u w:val="single"/>
        </w:rPr>
        <w:t xml:space="preserve">Rabat, le </w:t>
      </w:r>
      <w:r w:rsidR="00374F1E">
        <w:rPr>
          <w:rFonts w:ascii="Arial" w:hAnsi="Arial" w:cs="Arial"/>
          <w:b/>
          <w:bCs/>
          <w:sz w:val="22"/>
          <w:szCs w:val="22"/>
          <w:u w:val="single"/>
        </w:rPr>
        <w:t xml:space="preserve">17 novembre </w:t>
      </w:r>
      <w:r w:rsidR="00374F1E" w:rsidRPr="00912D32">
        <w:rPr>
          <w:rFonts w:ascii="Arial" w:hAnsi="Arial" w:cs="Arial"/>
          <w:b/>
          <w:bCs/>
          <w:sz w:val="22"/>
          <w:szCs w:val="22"/>
          <w:u w:val="single"/>
        </w:rPr>
        <w:t>2021</w:t>
      </w:r>
      <w:r w:rsidR="00374F1E" w:rsidRPr="00912D32">
        <w:rPr>
          <w:rFonts w:ascii="Arial" w:hAnsi="Arial" w:cs="Arial"/>
          <w:sz w:val="22"/>
          <w:szCs w:val="22"/>
        </w:rPr>
        <w:t xml:space="preserve"> :</w:t>
      </w:r>
      <w:r w:rsidRPr="00912D32">
        <w:rPr>
          <w:rFonts w:ascii="Arial" w:hAnsi="Arial" w:cs="Arial"/>
          <w:sz w:val="22"/>
          <w:szCs w:val="22"/>
        </w:rPr>
        <w:t xml:space="preserve"> </w:t>
      </w:r>
      <w:r w:rsidR="00374F1E" w:rsidRPr="00374F1E">
        <w:rPr>
          <w:rFonts w:ascii="Arial" w:hAnsi="Arial" w:cs="Arial"/>
          <w:sz w:val="22"/>
          <w:szCs w:val="22"/>
        </w:rPr>
        <w:t xml:space="preserve">La Société Nationale des Autoroutes du Maroc (ADM) informe les clients-usagers de l’autoroute Rabat - Casablanca que les </w:t>
      </w:r>
      <w:r w:rsidR="00374F1E" w:rsidRPr="00374F1E">
        <w:rPr>
          <w:rFonts w:ascii="Arial" w:hAnsi="Arial" w:cs="Arial"/>
          <w:b/>
          <w:bCs/>
          <w:sz w:val="22"/>
          <w:szCs w:val="22"/>
        </w:rPr>
        <w:t>travaux de réalisation d’un passage inférieur sous l’autoroute au ni</w:t>
      </w:r>
      <w:r w:rsidR="000972FE">
        <w:rPr>
          <w:rFonts w:ascii="Arial" w:hAnsi="Arial" w:cs="Arial"/>
          <w:b/>
          <w:bCs/>
          <w:sz w:val="22"/>
          <w:szCs w:val="22"/>
        </w:rPr>
        <w:t>veau de la ville de Mohammedia au PK 54</w:t>
      </w:r>
      <w:r w:rsidR="00374F1E" w:rsidRPr="00374F1E">
        <w:rPr>
          <w:rFonts w:ascii="Arial" w:hAnsi="Arial" w:cs="Arial"/>
          <w:sz w:val="22"/>
          <w:szCs w:val="22"/>
        </w:rPr>
        <w:t xml:space="preserve"> </w:t>
      </w:r>
      <w:r w:rsidR="00374F1E" w:rsidRPr="00F132E0">
        <w:rPr>
          <w:rFonts w:ascii="Arial" w:hAnsi="Arial" w:cs="Arial"/>
          <w:b/>
          <w:bCs/>
          <w:sz w:val="22"/>
          <w:szCs w:val="22"/>
        </w:rPr>
        <w:t>seront entamés</w:t>
      </w:r>
      <w:r w:rsidR="00374F1E" w:rsidRPr="00374F1E">
        <w:rPr>
          <w:rFonts w:ascii="Arial" w:hAnsi="Arial" w:cs="Arial"/>
          <w:sz w:val="22"/>
          <w:szCs w:val="22"/>
        </w:rPr>
        <w:t xml:space="preserve"> </w:t>
      </w:r>
      <w:r w:rsidR="00374F1E" w:rsidRPr="00F132E0">
        <w:rPr>
          <w:rFonts w:ascii="Arial" w:hAnsi="Arial" w:cs="Arial"/>
          <w:b/>
          <w:bCs/>
          <w:sz w:val="22"/>
          <w:szCs w:val="22"/>
        </w:rPr>
        <w:t>à partir</w:t>
      </w:r>
      <w:r w:rsidR="00374F1E" w:rsidRPr="00374F1E">
        <w:rPr>
          <w:rFonts w:ascii="Arial" w:hAnsi="Arial" w:cs="Arial"/>
          <w:sz w:val="22"/>
          <w:szCs w:val="22"/>
        </w:rPr>
        <w:t xml:space="preserve"> </w:t>
      </w:r>
      <w:r w:rsidR="00374F1E" w:rsidRPr="00F132E0">
        <w:rPr>
          <w:rFonts w:ascii="Arial" w:hAnsi="Arial" w:cs="Arial"/>
          <w:b/>
          <w:bCs/>
          <w:sz w:val="22"/>
          <w:szCs w:val="22"/>
        </w:rPr>
        <w:t>d</w:t>
      </w:r>
      <w:r w:rsidR="000972FE">
        <w:rPr>
          <w:rFonts w:ascii="Arial" w:hAnsi="Arial" w:cs="Arial"/>
          <w:b/>
          <w:bCs/>
          <w:sz w:val="22"/>
          <w:szCs w:val="22"/>
        </w:rPr>
        <w:t>e</w:t>
      </w:r>
      <w:r w:rsidR="00374F1E" w:rsidRPr="00F132E0">
        <w:rPr>
          <w:rFonts w:ascii="Arial" w:hAnsi="Arial" w:cs="Arial"/>
          <w:b/>
          <w:bCs/>
          <w:sz w:val="22"/>
          <w:szCs w:val="22"/>
        </w:rPr>
        <w:t xml:space="preserve"> </w:t>
      </w:r>
      <w:r w:rsidR="00374F1E" w:rsidRPr="00374F1E">
        <w:rPr>
          <w:rFonts w:ascii="Arial" w:hAnsi="Arial" w:cs="Arial"/>
          <w:b/>
          <w:bCs/>
          <w:sz w:val="22"/>
          <w:szCs w:val="22"/>
        </w:rPr>
        <w:t>lundi 22/11/2021</w:t>
      </w:r>
      <w:r w:rsidR="00374F1E" w:rsidRPr="00374F1E">
        <w:rPr>
          <w:rFonts w:ascii="Arial" w:hAnsi="Arial" w:cs="Arial"/>
          <w:sz w:val="22"/>
          <w:szCs w:val="22"/>
        </w:rPr>
        <w:t xml:space="preserve">. </w:t>
      </w:r>
    </w:p>
    <w:p w:rsidR="00374F1E" w:rsidRPr="00374F1E" w:rsidRDefault="00374F1E" w:rsidP="003F5AEF">
      <w:pPr>
        <w:tabs>
          <w:tab w:val="left" w:pos="2535"/>
        </w:tabs>
        <w:spacing w:after="120" w:line="40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374F1E">
        <w:rPr>
          <w:rFonts w:ascii="Arial" w:hAnsi="Arial" w:cs="Arial"/>
          <w:b/>
          <w:bCs/>
          <w:sz w:val="22"/>
          <w:szCs w:val="22"/>
        </w:rPr>
        <w:t xml:space="preserve">Par conséquent, la circulation sera légèrement et provisoirement perturbée sur les deux sens </w:t>
      </w:r>
      <w:r w:rsidR="004531CA">
        <w:rPr>
          <w:rFonts w:ascii="Arial" w:hAnsi="Arial" w:cs="Arial"/>
          <w:b/>
          <w:bCs/>
          <w:sz w:val="22"/>
          <w:szCs w:val="22"/>
        </w:rPr>
        <w:t xml:space="preserve">de l’autoroute Rabat – Casablanca comme suit : </w:t>
      </w:r>
      <w:r w:rsidR="00572BBE"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374F1E" w:rsidRPr="001D6813" w:rsidRDefault="00D125AF" w:rsidP="008D1FB7">
      <w:pPr>
        <w:pStyle w:val="Paragraphedeliste"/>
        <w:numPr>
          <w:ilvl w:val="0"/>
          <w:numId w:val="4"/>
        </w:numPr>
        <w:shd w:val="clear" w:color="auto" w:fill="FFFFFF"/>
        <w:spacing w:after="12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374F1E" w:rsidRPr="001D6813">
        <w:rPr>
          <w:rFonts w:ascii="Arial" w:hAnsi="Arial" w:cs="Arial"/>
        </w:rPr>
        <w:t xml:space="preserve">es clients-usagers </w:t>
      </w:r>
      <w:r w:rsidR="00374F1E" w:rsidRPr="001D6813">
        <w:rPr>
          <w:rFonts w:ascii="Arial" w:hAnsi="Arial" w:cs="Arial"/>
          <w:b/>
          <w:bCs/>
        </w:rPr>
        <w:t>en provenance de Casablanca et à destination de Rabat</w:t>
      </w:r>
      <w:r w:rsidR="00374F1E" w:rsidRPr="001D6813">
        <w:rPr>
          <w:rFonts w:ascii="Arial" w:hAnsi="Arial" w:cs="Arial"/>
        </w:rPr>
        <w:t xml:space="preserve"> </w:t>
      </w:r>
      <w:r w:rsidR="00374F1E" w:rsidRPr="001D6813">
        <w:rPr>
          <w:rFonts w:ascii="Arial" w:hAnsi="Arial" w:cs="Arial"/>
          <w:b/>
          <w:bCs/>
        </w:rPr>
        <w:t xml:space="preserve">seront déviés vers l’autre sens </w:t>
      </w:r>
      <w:r w:rsidR="008D1FB7">
        <w:rPr>
          <w:rFonts w:ascii="Arial" w:hAnsi="Arial" w:cs="Arial"/>
          <w:b/>
          <w:bCs/>
        </w:rPr>
        <w:t xml:space="preserve">de l’autoroute </w:t>
      </w:r>
      <w:r w:rsidR="00374F1E" w:rsidRPr="001D6813">
        <w:rPr>
          <w:rFonts w:ascii="Arial" w:hAnsi="Arial" w:cs="Arial"/>
          <w:b/>
          <w:bCs/>
        </w:rPr>
        <w:t xml:space="preserve">sur 300 mètres </w:t>
      </w:r>
      <w:r>
        <w:rPr>
          <w:rFonts w:ascii="Arial" w:hAnsi="Arial" w:cs="Arial"/>
          <w:b/>
          <w:bCs/>
        </w:rPr>
        <w:t xml:space="preserve">environ </w:t>
      </w:r>
      <w:r w:rsidR="00374F1E" w:rsidRPr="001D6813">
        <w:rPr>
          <w:rFonts w:ascii="Arial" w:hAnsi="Arial" w:cs="Arial"/>
          <w:b/>
          <w:bCs/>
        </w:rPr>
        <w:t>avec deux voies de circulation et une limitation de vitesse à 80 Km/h sur ce tronçon</w:t>
      </w:r>
      <w:r w:rsidR="00374F1E" w:rsidRPr="001D6813">
        <w:rPr>
          <w:rFonts w:ascii="Arial" w:hAnsi="Arial" w:cs="Arial"/>
        </w:rPr>
        <w:t>.</w:t>
      </w:r>
    </w:p>
    <w:p w:rsidR="00374F1E" w:rsidRPr="00D125AF" w:rsidRDefault="00D125AF" w:rsidP="008D1FB7">
      <w:pPr>
        <w:pStyle w:val="Paragraphedeliste"/>
        <w:numPr>
          <w:ilvl w:val="0"/>
          <w:numId w:val="4"/>
        </w:numPr>
        <w:shd w:val="clear" w:color="auto" w:fill="FFFFFF"/>
        <w:spacing w:after="120" w:line="4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clients-usagers </w:t>
      </w:r>
      <w:r w:rsidRPr="001D6813">
        <w:rPr>
          <w:rFonts w:ascii="Arial" w:hAnsi="Arial" w:cs="Arial"/>
          <w:b/>
          <w:bCs/>
        </w:rPr>
        <w:t xml:space="preserve">en provenance de </w:t>
      </w:r>
      <w:r>
        <w:rPr>
          <w:rFonts w:ascii="Arial" w:hAnsi="Arial" w:cs="Arial"/>
          <w:b/>
          <w:bCs/>
        </w:rPr>
        <w:t xml:space="preserve">Rabat </w:t>
      </w:r>
      <w:r w:rsidRPr="001D6813">
        <w:rPr>
          <w:rFonts w:ascii="Arial" w:hAnsi="Arial" w:cs="Arial"/>
          <w:b/>
          <w:bCs/>
        </w:rPr>
        <w:t>et à destination de Casablanca</w:t>
      </w:r>
      <w:r>
        <w:rPr>
          <w:rFonts w:ascii="Arial" w:hAnsi="Arial" w:cs="Arial"/>
        </w:rPr>
        <w:t xml:space="preserve"> </w:t>
      </w:r>
      <w:r w:rsidR="00572BBE">
        <w:rPr>
          <w:rFonts w:ascii="Arial" w:hAnsi="Arial" w:cs="Arial"/>
        </w:rPr>
        <w:t xml:space="preserve">resteront </w:t>
      </w:r>
      <w:r w:rsidR="00BC3C90">
        <w:rPr>
          <w:rFonts w:ascii="Arial" w:hAnsi="Arial" w:cs="Arial"/>
        </w:rPr>
        <w:t xml:space="preserve">sur le même sens </w:t>
      </w:r>
      <w:r w:rsidR="008D1FB7">
        <w:rPr>
          <w:rFonts w:ascii="Arial" w:hAnsi="Arial" w:cs="Arial"/>
        </w:rPr>
        <w:t xml:space="preserve">de l’autoroute </w:t>
      </w:r>
      <w:r w:rsidR="00BC3C90">
        <w:rPr>
          <w:rFonts w:ascii="Arial" w:hAnsi="Arial" w:cs="Arial"/>
        </w:rPr>
        <w:t xml:space="preserve">sur </w:t>
      </w:r>
      <w:r w:rsidR="00374F1E" w:rsidRPr="00D125AF">
        <w:rPr>
          <w:rFonts w:ascii="Arial" w:hAnsi="Arial" w:cs="Arial"/>
          <w:b/>
          <w:bCs/>
        </w:rPr>
        <w:t xml:space="preserve">deux voies </w:t>
      </w:r>
      <w:r w:rsidR="00BC3C90">
        <w:rPr>
          <w:rFonts w:ascii="Arial" w:hAnsi="Arial" w:cs="Arial"/>
          <w:b/>
          <w:bCs/>
        </w:rPr>
        <w:t xml:space="preserve">de circulation et </w:t>
      </w:r>
      <w:r w:rsidR="00374F1E" w:rsidRPr="00D125AF">
        <w:rPr>
          <w:rFonts w:ascii="Arial" w:hAnsi="Arial" w:cs="Arial"/>
          <w:b/>
          <w:bCs/>
        </w:rPr>
        <w:t>une limitation de la vitesse à 80 km/h</w:t>
      </w:r>
      <w:r w:rsidR="00374F1E" w:rsidRPr="00D125AF">
        <w:rPr>
          <w:rFonts w:ascii="Arial" w:hAnsi="Arial" w:cs="Arial"/>
        </w:rPr>
        <w:t>.</w:t>
      </w:r>
    </w:p>
    <w:p w:rsidR="00374F1E" w:rsidRPr="00374F1E" w:rsidRDefault="00374F1E" w:rsidP="00374F1E">
      <w:pPr>
        <w:shd w:val="clear" w:color="auto" w:fill="FFFFFF"/>
        <w:spacing w:after="120" w:line="400" w:lineRule="exact"/>
        <w:jc w:val="both"/>
        <w:rPr>
          <w:rFonts w:ascii="Arial" w:hAnsi="Arial" w:cs="Arial"/>
          <w:sz w:val="22"/>
          <w:szCs w:val="22"/>
        </w:rPr>
      </w:pPr>
      <w:r w:rsidRPr="00374F1E">
        <w:rPr>
          <w:rFonts w:ascii="Arial" w:hAnsi="Arial" w:cs="Arial"/>
          <w:sz w:val="22"/>
          <w:szCs w:val="22"/>
        </w:rPr>
        <w:t xml:space="preserve">ADM a procédé à l’installation de panneaux de signalisation et des dispositifs de sécurité aux endroits appropriés pour faciliter la </w:t>
      </w:r>
      <w:bookmarkStart w:id="0" w:name="_GoBack"/>
      <w:bookmarkEnd w:id="0"/>
      <w:r w:rsidRPr="00374F1E">
        <w:rPr>
          <w:rFonts w:ascii="Arial" w:hAnsi="Arial" w:cs="Arial"/>
          <w:sz w:val="22"/>
          <w:szCs w:val="22"/>
        </w:rPr>
        <w:t>circulation des clients-usagers et s’excuse de la gêne occasionnée par ces travaux visant à renforcer davantage la sécurité autoroutière.</w:t>
      </w:r>
    </w:p>
    <w:p w:rsidR="00374F1E" w:rsidRDefault="00374F1E" w:rsidP="0008459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374F1E" w:rsidRDefault="00374F1E" w:rsidP="0008459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</w:p>
    <w:p w:rsidR="00084592" w:rsidRPr="00312367" w:rsidRDefault="00084592" w:rsidP="0008459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b/>
          <w:sz w:val="22"/>
          <w:szCs w:val="22"/>
        </w:rPr>
      </w:pPr>
      <w:r w:rsidRPr="00312367">
        <w:rPr>
          <w:rFonts w:ascii="Arial" w:eastAsia="Arial" w:hAnsi="Arial" w:cs="Arial"/>
          <w:b/>
          <w:sz w:val="22"/>
          <w:szCs w:val="22"/>
        </w:rPr>
        <w:t>Pour plus d’information, prière de :</w:t>
      </w:r>
    </w:p>
    <w:p w:rsidR="00084592" w:rsidRPr="00312367" w:rsidRDefault="00374F1E" w:rsidP="0008459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</w:rPr>
      </w:pPr>
      <w:r w:rsidRPr="00312367">
        <w:rPr>
          <w:rFonts w:ascii="Arial" w:eastAsia="Arial Unicode MS" w:hAnsi="Arial" w:cs="Arial"/>
        </w:rPr>
        <w:t>Contacter</w:t>
      </w:r>
      <w:r w:rsidR="00084592" w:rsidRPr="00312367">
        <w:rPr>
          <w:rFonts w:ascii="Arial" w:eastAsia="Arial Unicode MS" w:hAnsi="Arial" w:cs="Arial"/>
        </w:rPr>
        <w:t xml:space="preserve"> le centre d’appel au n°5050,</w:t>
      </w:r>
    </w:p>
    <w:p w:rsidR="00084592" w:rsidRPr="00312367" w:rsidRDefault="00084592" w:rsidP="0008459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="Arial" w:eastAsia="Arial Unicode MS" w:hAnsi="Arial" w:cs="Arial"/>
        </w:rPr>
      </w:pPr>
      <w:r w:rsidRPr="00312367">
        <w:rPr>
          <w:rFonts w:ascii="Arial" w:eastAsia="Arial Unicode MS" w:hAnsi="Arial" w:cs="Arial"/>
        </w:rPr>
        <w:t xml:space="preserve">Consulter l’appli </w:t>
      </w:r>
      <w:r w:rsidRPr="00312367">
        <w:rPr>
          <w:rFonts w:ascii="Arial" w:eastAsia="Arial Unicode MS" w:hAnsi="Arial" w:cs="Arial"/>
          <w:b/>
          <w:bCs/>
        </w:rPr>
        <w:t>ADM Trafic</w:t>
      </w:r>
      <w:r w:rsidRPr="00312367">
        <w:rPr>
          <w:rFonts w:ascii="Arial" w:eastAsia="Arial Unicode MS" w:hAnsi="Arial" w:cs="Arial"/>
        </w:rPr>
        <w:t xml:space="preserve"> pour s’enquérir de l’état du trafic en instantané,</w:t>
      </w:r>
    </w:p>
    <w:p w:rsidR="00084592" w:rsidRPr="00312367" w:rsidRDefault="00374F1E" w:rsidP="00084592">
      <w:pPr>
        <w:pStyle w:val="Paragraphedelist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 Unicode MS" w:hAnsi="Arial" w:cs="Arial"/>
        </w:rPr>
      </w:pPr>
      <w:r w:rsidRPr="00312367">
        <w:rPr>
          <w:rFonts w:ascii="Arial" w:eastAsia="Arial Unicode MS" w:hAnsi="Arial" w:cs="Arial"/>
        </w:rPr>
        <w:t>Voir</w:t>
      </w:r>
      <w:r w:rsidR="00084592" w:rsidRPr="00312367">
        <w:rPr>
          <w:rFonts w:ascii="Arial" w:eastAsia="Arial Unicode MS" w:hAnsi="Arial" w:cs="Arial"/>
        </w:rPr>
        <w:t xml:space="preserve"> les liens en bas de page.</w:t>
      </w:r>
    </w:p>
    <w:p w:rsidR="00084592" w:rsidRPr="00312367" w:rsidRDefault="00084592" w:rsidP="000845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 Unicode MS" w:hAnsi="Arial" w:cs="Arial"/>
          <w:sz w:val="22"/>
          <w:szCs w:val="22"/>
        </w:rPr>
      </w:pPr>
    </w:p>
    <w:sectPr w:rsidR="00084592" w:rsidRPr="00312367" w:rsidSect="00EF205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081" w:rsidRDefault="00163081">
      <w:r>
        <w:separator/>
      </w:r>
    </w:p>
  </w:endnote>
  <w:endnote w:type="continuationSeparator" w:id="0">
    <w:p w:rsidR="00163081" w:rsidRDefault="0016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charset w:val="00"/>
    <w:family w:val="auto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56A" w:rsidRPr="00DE790C" w:rsidRDefault="007E256A" w:rsidP="007E256A">
    <w:pPr>
      <w:pBdr>
        <w:top w:val="single" w:sz="4" w:space="1" w:color="auto"/>
      </w:pBdr>
      <w:tabs>
        <w:tab w:val="left" w:pos="2552"/>
      </w:tabs>
      <w:spacing w:line="360" w:lineRule="auto"/>
      <w:ind w:right="-427"/>
      <w:jc w:val="both"/>
      <w:rPr>
        <w:rFonts w:ascii="Arial" w:hAnsi="Arial" w:cs="Arial"/>
        <w:sz w:val="18"/>
        <w:szCs w:val="18"/>
      </w:rPr>
    </w:pPr>
    <w:r w:rsidRPr="00DE790C">
      <w:rPr>
        <w:rFonts w:ascii="Arial" w:eastAsia="Arial" w:hAnsi="Arial" w:cs="Arial"/>
        <w:sz w:val="18"/>
        <w:szCs w:val="18"/>
      </w:rPr>
      <w:t xml:space="preserve">Web : </w:t>
    </w:r>
    <w:hyperlink r:id="rId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www.adm.co.ma</w:t>
      </w:r>
    </w:hyperlink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  </w:t>
    </w:r>
    <w:r>
      <w:rPr>
        <w:rFonts w:ascii="Arial" w:hAnsi="Arial" w:cs="Arial"/>
        <w:b/>
        <w:bCs/>
        <w:color w:val="548DD4"/>
        <w:sz w:val="18"/>
        <w:szCs w:val="18"/>
      </w:rPr>
      <w:t xml:space="preserve">  </w:t>
    </w:r>
    <w:r w:rsidRPr="00DE790C">
      <w:rPr>
        <w:rFonts w:ascii="Arial" w:hAnsi="Arial" w:cs="Arial"/>
        <w:b/>
        <w:bCs/>
        <w:color w:val="548DD4"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>Etat du t</w:t>
    </w:r>
    <w:r w:rsidRPr="00DE790C">
      <w:rPr>
        <w:rFonts w:ascii="Arial" w:eastAsia="Arial" w:hAnsi="Arial" w:cs="Arial"/>
        <w:sz w:val="18"/>
        <w:szCs w:val="18"/>
      </w:rPr>
      <w:t xml:space="preserve">rafic : </w:t>
    </w:r>
    <w:hyperlink r:id="rId2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www.admtrafic.ma</w:t>
      </w:r>
    </w:hyperlink>
    <w:r w:rsidRPr="00DE790C">
      <w:rPr>
        <w:rFonts w:ascii="Arial" w:hAnsi="Arial" w:cs="Arial"/>
        <w:b/>
        <w:bCs/>
        <w:sz w:val="18"/>
        <w:szCs w:val="18"/>
      </w:rPr>
      <w:t xml:space="preserve"> </w:t>
    </w:r>
    <w:r w:rsidRPr="00DE790C"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sz w:val="18"/>
        <w:szCs w:val="18"/>
      </w:rPr>
      <w:t xml:space="preserve">    </w:t>
    </w:r>
    <w:r w:rsidRPr="00DE790C">
      <w:rPr>
        <w:rFonts w:ascii="Arial" w:hAnsi="Arial" w:cs="Arial"/>
        <w:sz w:val="18"/>
        <w:szCs w:val="18"/>
      </w:rPr>
      <w:t xml:space="preserve"> </w:t>
    </w:r>
    <w:r w:rsidRPr="00DE790C">
      <w:rPr>
        <w:rFonts w:ascii="Arial" w:eastAsia="Arial" w:hAnsi="Arial" w:cs="Arial"/>
        <w:sz w:val="18"/>
        <w:szCs w:val="18"/>
      </w:rPr>
      <w:t>Recharge Jawaz :</w:t>
    </w:r>
    <w:hyperlink r:id="rId3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</w:rPr>
        <w:t>www.jawaz.ma</w:t>
      </w:r>
    </w:hyperlink>
  </w:p>
  <w:p w:rsidR="000A51A5" w:rsidRPr="007E256A" w:rsidRDefault="007E256A" w:rsidP="007E256A">
    <w:pPr>
      <w:pStyle w:val="Pieddepage"/>
      <w:rPr>
        <w:lang w:val="en-US"/>
      </w:rPr>
    </w:pPr>
    <w:r w:rsidRPr="00DE790C">
      <w:rPr>
        <w:rFonts w:ascii="Arial" w:hAnsi="Arial" w:cs="Arial"/>
        <w:sz w:val="18"/>
        <w:szCs w:val="18"/>
        <w:lang w:val="en-US"/>
      </w:rPr>
      <w:t xml:space="preserve">Page Facebook: </w:t>
    </w:r>
    <w:hyperlink r:id="rId4" w:history="1">
      <w:r w:rsidRPr="00DE790C">
        <w:rPr>
          <w:rFonts w:ascii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https://bit.ly/2WOpP9N</w:t>
      </w:r>
    </w:hyperlink>
    <w:r w:rsidRPr="00DE790C">
      <w:rPr>
        <w:rFonts w:ascii="Arial" w:hAnsi="Arial" w:cs="Arial"/>
        <w:sz w:val="18"/>
        <w:szCs w:val="18"/>
        <w:lang w:val="en-US"/>
      </w:rPr>
      <w:t xml:space="preserve">     </w:t>
    </w:r>
    <w:r>
      <w:rPr>
        <w:rFonts w:ascii="Arial" w:hAnsi="Arial" w:cs="Arial"/>
        <w:sz w:val="18"/>
        <w:szCs w:val="18"/>
        <w:lang w:val="en-US"/>
      </w:rPr>
      <w:t xml:space="preserve">    </w:t>
    </w:r>
    <w:r w:rsidRPr="00DE790C">
      <w:rPr>
        <w:rFonts w:ascii="Arial" w:hAnsi="Arial" w:cs="Arial"/>
        <w:sz w:val="18"/>
        <w:szCs w:val="18"/>
        <w:lang w:val="en-US"/>
      </w:rPr>
      <w:t xml:space="preserve"> Page YouTube : </w:t>
    </w:r>
    <w:hyperlink r:id="rId5" w:tgtFrame="_blank" w:history="1">
      <w:r w:rsidRPr="00DE790C">
        <w:rPr>
          <w:rFonts w:ascii="Arial" w:eastAsia="Arial" w:hAnsi="Arial" w:cs="Arial"/>
          <w:b/>
          <w:bCs/>
          <w:color w:val="0000FF"/>
          <w:sz w:val="18"/>
          <w:szCs w:val="18"/>
          <w:u w:val="single"/>
          <w:lang w:val="en-US"/>
        </w:rPr>
        <w:t>https://bit.ly/3fDfQfU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081" w:rsidRDefault="00163081">
      <w:r>
        <w:separator/>
      </w:r>
    </w:p>
  </w:footnote>
  <w:footnote w:type="continuationSeparator" w:id="0">
    <w:p w:rsidR="00163081" w:rsidRDefault="0016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34" w:rsidRDefault="00186634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1908810</wp:posOffset>
          </wp:positionH>
          <wp:positionV relativeFrom="paragraph">
            <wp:posOffset>-380365</wp:posOffset>
          </wp:positionV>
          <wp:extent cx="2293200" cy="853200"/>
          <wp:effectExtent l="0" t="0" r="0" b="444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M logo - Blue on 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32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77617"/>
    <w:multiLevelType w:val="hybridMultilevel"/>
    <w:tmpl w:val="6180E5C0"/>
    <w:lvl w:ilvl="0" w:tplc="E0A6CE9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331C"/>
    <w:multiLevelType w:val="hybridMultilevel"/>
    <w:tmpl w:val="A0FC67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2AD"/>
    <w:multiLevelType w:val="hybridMultilevel"/>
    <w:tmpl w:val="68FCEF26"/>
    <w:lvl w:ilvl="0" w:tplc="6ADABC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4B6C82"/>
    <w:multiLevelType w:val="hybridMultilevel"/>
    <w:tmpl w:val="0C86F6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A5"/>
    <w:rsid w:val="00031492"/>
    <w:rsid w:val="00084592"/>
    <w:rsid w:val="000972FE"/>
    <w:rsid w:val="000A51A5"/>
    <w:rsid w:val="000B2297"/>
    <w:rsid w:val="000B4726"/>
    <w:rsid w:val="000B6A10"/>
    <w:rsid w:val="000F1B48"/>
    <w:rsid w:val="00111F4B"/>
    <w:rsid w:val="001221AA"/>
    <w:rsid w:val="0012257E"/>
    <w:rsid w:val="00153921"/>
    <w:rsid w:val="0015564A"/>
    <w:rsid w:val="00163081"/>
    <w:rsid w:val="00186634"/>
    <w:rsid w:val="001D6813"/>
    <w:rsid w:val="001E2904"/>
    <w:rsid w:val="001E6A77"/>
    <w:rsid w:val="002270EB"/>
    <w:rsid w:val="0024590A"/>
    <w:rsid w:val="00256575"/>
    <w:rsid w:val="002875C2"/>
    <w:rsid w:val="002F248C"/>
    <w:rsid w:val="002F2931"/>
    <w:rsid w:val="002F5891"/>
    <w:rsid w:val="0035707B"/>
    <w:rsid w:val="00374F1E"/>
    <w:rsid w:val="003E5AFE"/>
    <w:rsid w:val="003F048D"/>
    <w:rsid w:val="003F5AEF"/>
    <w:rsid w:val="0040198C"/>
    <w:rsid w:val="00412225"/>
    <w:rsid w:val="00420A21"/>
    <w:rsid w:val="0043434A"/>
    <w:rsid w:val="004500FA"/>
    <w:rsid w:val="004531CA"/>
    <w:rsid w:val="004616C3"/>
    <w:rsid w:val="00461BE4"/>
    <w:rsid w:val="00476D9D"/>
    <w:rsid w:val="004771C3"/>
    <w:rsid w:val="004D2CD9"/>
    <w:rsid w:val="004E0EB9"/>
    <w:rsid w:val="00501360"/>
    <w:rsid w:val="00507602"/>
    <w:rsid w:val="00572BBE"/>
    <w:rsid w:val="005C18E1"/>
    <w:rsid w:val="005C33A5"/>
    <w:rsid w:val="005D7765"/>
    <w:rsid w:val="006344E8"/>
    <w:rsid w:val="006B678C"/>
    <w:rsid w:val="00725AA5"/>
    <w:rsid w:val="00765CA6"/>
    <w:rsid w:val="007725F6"/>
    <w:rsid w:val="007B3401"/>
    <w:rsid w:val="007C52F3"/>
    <w:rsid w:val="007D1C8D"/>
    <w:rsid w:val="007E256A"/>
    <w:rsid w:val="007E6CF7"/>
    <w:rsid w:val="0082233B"/>
    <w:rsid w:val="008468F9"/>
    <w:rsid w:val="008D1FB7"/>
    <w:rsid w:val="008E0CF5"/>
    <w:rsid w:val="008F4621"/>
    <w:rsid w:val="00912D32"/>
    <w:rsid w:val="009201DE"/>
    <w:rsid w:val="009279C7"/>
    <w:rsid w:val="00942C9F"/>
    <w:rsid w:val="00992A1B"/>
    <w:rsid w:val="00A043C6"/>
    <w:rsid w:val="00A11C83"/>
    <w:rsid w:val="00A4110C"/>
    <w:rsid w:val="00A4772A"/>
    <w:rsid w:val="00AA3C55"/>
    <w:rsid w:val="00B3509D"/>
    <w:rsid w:val="00B46727"/>
    <w:rsid w:val="00B80801"/>
    <w:rsid w:val="00B925B1"/>
    <w:rsid w:val="00BA0770"/>
    <w:rsid w:val="00BA5502"/>
    <w:rsid w:val="00BC3C90"/>
    <w:rsid w:val="00BD105E"/>
    <w:rsid w:val="00BD35F6"/>
    <w:rsid w:val="00C21DCF"/>
    <w:rsid w:val="00C44ECB"/>
    <w:rsid w:val="00C5240D"/>
    <w:rsid w:val="00C64C41"/>
    <w:rsid w:val="00C86C2D"/>
    <w:rsid w:val="00CD2213"/>
    <w:rsid w:val="00D04561"/>
    <w:rsid w:val="00D125AF"/>
    <w:rsid w:val="00D41E88"/>
    <w:rsid w:val="00D73167"/>
    <w:rsid w:val="00D74631"/>
    <w:rsid w:val="00D97A40"/>
    <w:rsid w:val="00DA1161"/>
    <w:rsid w:val="00DA4C36"/>
    <w:rsid w:val="00DC5D70"/>
    <w:rsid w:val="00DD4C5B"/>
    <w:rsid w:val="00DF1FDD"/>
    <w:rsid w:val="00E05D4B"/>
    <w:rsid w:val="00E30AE8"/>
    <w:rsid w:val="00E61F0D"/>
    <w:rsid w:val="00E70B98"/>
    <w:rsid w:val="00E93A8E"/>
    <w:rsid w:val="00ED023C"/>
    <w:rsid w:val="00ED232B"/>
    <w:rsid w:val="00EF1734"/>
    <w:rsid w:val="00EF205F"/>
    <w:rsid w:val="00F060C8"/>
    <w:rsid w:val="00F06E6A"/>
    <w:rsid w:val="00F132E0"/>
    <w:rsid w:val="00F27E46"/>
    <w:rsid w:val="00F6399A"/>
    <w:rsid w:val="00F667ED"/>
    <w:rsid w:val="00F71A3A"/>
    <w:rsid w:val="00F728D4"/>
    <w:rsid w:val="00FA41D3"/>
    <w:rsid w:val="00FD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9D0FD3"/>
  <w15:docId w15:val="{F53C8080-1338-4B5D-A648-9F343E4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79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79C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279C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E6CF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E6CF7"/>
  </w:style>
  <w:style w:type="paragraph" w:styleId="Pieddepage">
    <w:name w:val="footer"/>
    <w:basedOn w:val="Normal"/>
    <w:link w:val="PieddepageCar"/>
    <w:unhideWhenUsed/>
    <w:rsid w:val="007E6CF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E6CF7"/>
  </w:style>
  <w:style w:type="character" w:customStyle="1" w:styleId="Hyperlink1">
    <w:name w:val="Hyperlink.1"/>
    <w:basedOn w:val="Policepardfaut"/>
    <w:rsid w:val="00111F4B"/>
    <w:rPr>
      <w:rFonts w:ascii="Arial" w:eastAsia="Arial" w:hAnsi="Arial" w:cs="Arial"/>
      <w:color w:val="1154CC"/>
      <w:sz w:val="26"/>
      <w:szCs w:val="26"/>
      <w:u w:val="single" w:color="1154CC"/>
      <w:lang w:val="fr-FR"/>
    </w:rPr>
  </w:style>
  <w:style w:type="paragraph" w:styleId="Paragraphedeliste">
    <w:name w:val="List Paragraph"/>
    <w:basedOn w:val="Normal"/>
    <w:uiPriority w:val="34"/>
    <w:qFormat/>
    <w:rsid w:val="00F667ED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customStyle="1" w:styleId="PardfautA">
    <w:name w:val="Par défaut A"/>
    <w:rsid w:val="00A477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Aucun">
    <w:name w:val="Aucun"/>
    <w:rsid w:val="00A4772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awaz.ma" TargetMode="External"/><Relationship Id="rId2" Type="http://schemas.openxmlformats.org/officeDocument/2006/relationships/hyperlink" Target="https://www.google.com/url?q=https://www.google.com/url?q%3Dhttp://www.admtrafic.ma%26amp;sa%3DD%26amp;ust%3D1524498453201000&amp;sa=D&amp;ust=1524498453210000&amp;usg=AFQjCNHOAPdGioKavTrSKcEGidWI0zpnkw" TargetMode="External"/><Relationship Id="rId1" Type="http://schemas.openxmlformats.org/officeDocument/2006/relationships/hyperlink" Target="https://www.google.com/url?q=https://www.google.com/url?q%3Dhttp://www.adm.co.ma%26amp;sa%3DD%26amp;ust%3D1524498453201000&amp;sa=D&amp;ust=1524498453209000&amp;usg=AFQjCNHCcm0rcPgWcAThO8MQgnfbl3jANA" TargetMode="External"/><Relationship Id="rId5" Type="http://schemas.openxmlformats.org/officeDocument/2006/relationships/hyperlink" Target="https://bit.ly/3fDfQfU" TargetMode="External"/><Relationship Id="rId4" Type="http://schemas.openxmlformats.org/officeDocument/2006/relationships/hyperlink" Target="https://bit.ly/2WOpP9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Elouafi Sabah</dc:creator>
  <cp:lastModifiedBy>Achandair Fadoua</cp:lastModifiedBy>
  <cp:revision>12</cp:revision>
  <cp:lastPrinted>2019-11-22T15:18:00Z</cp:lastPrinted>
  <dcterms:created xsi:type="dcterms:W3CDTF">2021-11-17T09:12:00Z</dcterms:created>
  <dcterms:modified xsi:type="dcterms:W3CDTF">2021-11-17T09:51:00Z</dcterms:modified>
</cp:coreProperties>
</file>