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50DBF" w14:textId="77777777" w:rsidR="00AF5965" w:rsidRDefault="00AF5965" w:rsidP="00AF5965">
      <w:pPr>
        <w:pStyle w:val="Titre1"/>
        <w:spacing w:before="5520"/>
        <w:jc w:val="center"/>
        <w:rPr>
          <w:b w:val="0"/>
          <w:bCs w:val="0"/>
          <w:sz w:val="24"/>
          <w:szCs w:val="24"/>
        </w:rPr>
      </w:pPr>
      <w:bookmarkStart w:id="0" w:name="_Toc43471317"/>
      <w:r w:rsidRPr="003A535A">
        <w:rPr>
          <w:rStyle w:val="Aucun"/>
          <w:rFonts w:eastAsia="Calibri" w:cs="Calibri"/>
          <w:u w:color="000000"/>
        </w:rPr>
        <w:t xml:space="preserve">Avis aux usagers du réseau autoroutier – Vérifier la recharge du </w:t>
      </w:r>
      <w:proofErr w:type="spellStart"/>
      <w:r w:rsidRPr="003A535A">
        <w:rPr>
          <w:rStyle w:val="Aucun"/>
          <w:rFonts w:eastAsia="Calibri" w:cs="Calibri"/>
          <w:u w:color="000000"/>
        </w:rPr>
        <w:t>pass</w:t>
      </w:r>
      <w:proofErr w:type="spellEnd"/>
      <w:r w:rsidRPr="003A535A">
        <w:rPr>
          <w:rStyle w:val="Aucun"/>
          <w:rFonts w:eastAsia="Calibri" w:cs="Calibri"/>
          <w:u w:color="000000"/>
        </w:rPr>
        <w:t xml:space="preserve"> </w:t>
      </w:r>
      <w:proofErr w:type="spellStart"/>
      <w:r w:rsidRPr="003A535A">
        <w:rPr>
          <w:rStyle w:val="Aucun"/>
          <w:rFonts w:eastAsia="Calibri" w:cs="Calibri"/>
          <w:u w:color="000000"/>
        </w:rPr>
        <w:t>Jawaz</w:t>
      </w:r>
      <w:proofErr w:type="spellEnd"/>
      <w:r w:rsidRPr="003A535A">
        <w:rPr>
          <w:rStyle w:val="Aucun"/>
          <w:rFonts w:eastAsia="Calibri" w:cs="Calibri"/>
          <w:u w:color="000000"/>
        </w:rPr>
        <w:t> : 04 juin 2020</w:t>
      </w:r>
      <w:bookmarkEnd w:id="0"/>
      <w:r>
        <w:rPr>
          <w:sz w:val="24"/>
          <w:szCs w:val="24"/>
        </w:rPr>
        <w:br w:type="page"/>
      </w:r>
    </w:p>
    <w:p w14:paraId="00BD46D6" w14:textId="77777777" w:rsidR="00AF5965" w:rsidRDefault="00AF5965" w:rsidP="00AF59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32"/>
          <w:szCs w:val="32"/>
        </w:rPr>
      </w:pPr>
      <w:r>
        <w:rPr>
          <w:rFonts w:ascii="Helvetica Neue" w:eastAsia="Helvetica Neue" w:hAnsi="Helvetica Neue" w:cs="Helvetica Neue"/>
          <w:noProof/>
          <w:sz w:val="32"/>
          <w:szCs w:val="32"/>
        </w:rPr>
        <w:lastRenderedPageBreak/>
        <w:drawing>
          <wp:inline distT="0" distB="0" distL="0" distR="0" wp14:anchorId="49FB374A" wp14:editId="4584DFCF">
            <wp:extent cx="2160000" cy="672465"/>
            <wp:effectExtent l="0" t="0" r="0" b="0"/>
            <wp:docPr id="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5" cstate="print"/>
                    <a:srcRect l="-1" r="26199"/>
                    <a:stretch/>
                  </pic:blipFill>
                  <pic:spPr bwMode="auto">
                    <a:xfrm>
                      <a:off x="0" y="0"/>
                      <a:ext cx="2190592" cy="681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53292D" w14:textId="77777777" w:rsidR="00AF5965" w:rsidRDefault="00AF5965" w:rsidP="00AF59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32"/>
          <w:szCs w:val="32"/>
        </w:rPr>
      </w:pPr>
    </w:p>
    <w:p w14:paraId="295F8E59" w14:textId="77777777" w:rsidR="00AF5965" w:rsidRDefault="00AF5965" w:rsidP="00AF59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1E4BA08" w14:textId="77777777" w:rsidR="00AF5965" w:rsidRDefault="00AF5965" w:rsidP="00AF59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EC1AC9B" w14:textId="77777777" w:rsidR="00AF5965" w:rsidRDefault="00AF5965" w:rsidP="00AF5965">
      <w:pPr>
        <w:pStyle w:val="PardfautA"/>
        <w:jc w:val="center"/>
        <w:rPr>
          <w:rStyle w:val="Aucun"/>
          <w:rFonts w:ascii="Arial" w:hAnsi="Arial"/>
          <w:b/>
          <w:bCs/>
          <w:sz w:val="37"/>
          <w:szCs w:val="37"/>
          <w:u w:val="single"/>
        </w:rPr>
      </w:pPr>
      <w:r w:rsidRPr="003C6E8F">
        <w:rPr>
          <w:rStyle w:val="Aucun"/>
          <w:rFonts w:ascii="Arial" w:hAnsi="Arial"/>
          <w:b/>
          <w:bCs/>
          <w:sz w:val="37"/>
          <w:szCs w:val="37"/>
          <w:u w:val="single"/>
        </w:rPr>
        <w:t>Brève</w:t>
      </w:r>
    </w:p>
    <w:p w14:paraId="77079F21" w14:textId="77777777" w:rsidR="00AF5965" w:rsidRPr="000E637C" w:rsidRDefault="00AF5965" w:rsidP="00AF5965">
      <w:pPr>
        <w:rPr>
          <w:rFonts w:ascii="Arial" w:hAnsi="Arial" w:cs="Arial"/>
          <w:sz w:val="28"/>
          <w:szCs w:val="28"/>
        </w:rPr>
      </w:pPr>
    </w:p>
    <w:p w14:paraId="7A70B99C" w14:textId="77777777" w:rsidR="00AF5965" w:rsidRPr="00C91A65" w:rsidRDefault="00AF5965" w:rsidP="00AF596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91A65">
        <w:rPr>
          <w:rFonts w:ascii="Arial" w:hAnsi="Arial" w:cs="Arial"/>
          <w:b/>
          <w:sz w:val="32"/>
          <w:szCs w:val="32"/>
        </w:rPr>
        <w:t>Avis aux usagers du réseau autoroutier</w:t>
      </w:r>
    </w:p>
    <w:p w14:paraId="518D82FE" w14:textId="77777777" w:rsidR="00AF5965" w:rsidRDefault="00AF5965" w:rsidP="00AF5965">
      <w:pPr>
        <w:rPr>
          <w:rFonts w:ascii="Arial" w:hAnsi="Arial" w:cs="Arial"/>
          <w:sz w:val="28"/>
          <w:szCs w:val="28"/>
        </w:rPr>
      </w:pPr>
    </w:p>
    <w:p w14:paraId="3CE724B6" w14:textId="77777777" w:rsidR="00AF5965" w:rsidRPr="000E637C" w:rsidRDefault="00AF5965" w:rsidP="00AF5965">
      <w:pPr>
        <w:rPr>
          <w:rFonts w:ascii="Arial" w:hAnsi="Arial" w:cs="Arial"/>
          <w:sz w:val="28"/>
          <w:szCs w:val="28"/>
        </w:rPr>
      </w:pPr>
    </w:p>
    <w:p w14:paraId="0A783D2D" w14:textId="77777777" w:rsidR="00AF5965" w:rsidRPr="00C91A65" w:rsidRDefault="00AF5965" w:rsidP="00AF5965">
      <w:pPr>
        <w:spacing w:after="120" w:line="400" w:lineRule="exact"/>
        <w:jc w:val="both"/>
        <w:rPr>
          <w:rFonts w:asciiTheme="minorBidi" w:hAnsiTheme="minorBidi" w:cstheme="minorBidi"/>
          <w:sz w:val="26"/>
          <w:szCs w:val="26"/>
        </w:rPr>
      </w:pPr>
      <w:r w:rsidRPr="00C91A65">
        <w:rPr>
          <w:rFonts w:asciiTheme="minorBidi" w:hAnsiTheme="minorBidi" w:cstheme="minorBidi"/>
          <w:b/>
          <w:sz w:val="26"/>
          <w:szCs w:val="26"/>
          <w:u w:val="single"/>
        </w:rPr>
        <w:t>Rabat le 4 juin 2020</w:t>
      </w:r>
      <w:r w:rsidRPr="00C91A65">
        <w:rPr>
          <w:rFonts w:asciiTheme="minorBidi" w:hAnsiTheme="minorBidi" w:cstheme="minorBidi"/>
          <w:sz w:val="26"/>
          <w:szCs w:val="26"/>
        </w:rPr>
        <w:t xml:space="preserve"> : La Société Nationale des Autoroutes du Maroc (ADM) attire l’attention de ses clients-usagers </w:t>
      </w:r>
      <w:r w:rsidRPr="00194681">
        <w:rPr>
          <w:rFonts w:asciiTheme="minorBidi" w:hAnsiTheme="minorBidi" w:cstheme="minorBidi"/>
          <w:sz w:val="26"/>
          <w:szCs w:val="26"/>
        </w:rPr>
        <w:t xml:space="preserve">sur </w:t>
      </w:r>
      <w:r w:rsidRPr="00C91A65">
        <w:rPr>
          <w:rFonts w:asciiTheme="minorBidi" w:hAnsiTheme="minorBidi" w:cstheme="minorBidi"/>
          <w:sz w:val="26"/>
          <w:szCs w:val="26"/>
        </w:rPr>
        <w:t xml:space="preserve">la nécessité de vérifier </w:t>
      </w:r>
      <w:r w:rsidRPr="00C91A65">
        <w:rPr>
          <w:rFonts w:asciiTheme="minorBidi" w:hAnsiTheme="minorBidi" w:cstheme="minorBidi"/>
          <w:b/>
          <w:sz w:val="26"/>
          <w:szCs w:val="26"/>
          <w:u w:val="single"/>
        </w:rPr>
        <w:t>le solde restant</w:t>
      </w:r>
      <w:r w:rsidRPr="00C91A65">
        <w:rPr>
          <w:rFonts w:asciiTheme="minorBidi" w:hAnsiTheme="minorBidi" w:cstheme="minorBidi"/>
          <w:sz w:val="26"/>
          <w:szCs w:val="26"/>
        </w:rPr>
        <w:t xml:space="preserve"> sur leur </w:t>
      </w:r>
      <w:proofErr w:type="spellStart"/>
      <w:r w:rsidRPr="00C91A65">
        <w:rPr>
          <w:rFonts w:asciiTheme="minorBidi" w:hAnsiTheme="minorBidi" w:cstheme="minorBidi"/>
          <w:sz w:val="26"/>
          <w:szCs w:val="26"/>
        </w:rPr>
        <w:t>Pass</w:t>
      </w:r>
      <w:proofErr w:type="spellEnd"/>
      <w:r w:rsidRPr="00C91A65">
        <w:rPr>
          <w:rFonts w:asciiTheme="minorBidi" w:hAnsiTheme="minorBidi" w:cstheme="minorBidi"/>
          <w:sz w:val="26"/>
          <w:szCs w:val="26"/>
        </w:rPr>
        <w:t xml:space="preserve"> </w:t>
      </w:r>
      <w:proofErr w:type="spellStart"/>
      <w:r w:rsidRPr="00C91A65">
        <w:rPr>
          <w:rFonts w:asciiTheme="minorBidi" w:hAnsiTheme="minorBidi" w:cstheme="minorBidi"/>
          <w:sz w:val="26"/>
          <w:szCs w:val="26"/>
        </w:rPr>
        <w:t>Jawaz</w:t>
      </w:r>
      <w:proofErr w:type="spellEnd"/>
      <w:r w:rsidRPr="00C91A65">
        <w:rPr>
          <w:rFonts w:asciiTheme="minorBidi" w:hAnsiTheme="minorBidi" w:cstheme="minorBidi"/>
          <w:sz w:val="26"/>
          <w:szCs w:val="26"/>
        </w:rPr>
        <w:t xml:space="preserve"> et de procéder à sa recharge avant d’emprunter l’autoroute.</w:t>
      </w:r>
    </w:p>
    <w:p w14:paraId="41CF9FC5" w14:textId="77777777" w:rsidR="00AF5965" w:rsidRPr="00C91A65" w:rsidRDefault="00AF5965" w:rsidP="00AF5965">
      <w:pPr>
        <w:spacing w:after="120" w:line="400" w:lineRule="exact"/>
        <w:jc w:val="both"/>
        <w:rPr>
          <w:rFonts w:asciiTheme="minorBidi" w:hAnsiTheme="minorBidi" w:cstheme="minorBidi"/>
          <w:sz w:val="26"/>
          <w:szCs w:val="26"/>
        </w:rPr>
      </w:pPr>
      <w:r w:rsidRPr="00C91A65">
        <w:rPr>
          <w:rFonts w:asciiTheme="minorBidi" w:hAnsiTheme="minorBidi" w:cstheme="minorBidi"/>
          <w:sz w:val="26"/>
          <w:szCs w:val="26"/>
        </w:rPr>
        <w:t xml:space="preserve">En effet et suite à la reprise progressive de l’activité après Aïd El </w:t>
      </w:r>
      <w:proofErr w:type="spellStart"/>
      <w:r w:rsidRPr="00C91A65">
        <w:rPr>
          <w:rFonts w:asciiTheme="minorBidi" w:hAnsiTheme="minorBidi" w:cstheme="minorBidi"/>
          <w:sz w:val="26"/>
          <w:szCs w:val="26"/>
        </w:rPr>
        <w:t>Fitr</w:t>
      </w:r>
      <w:proofErr w:type="spellEnd"/>
      <w:r w:rsidRPr="00C91A65">
        <w:rPr>
          <w:rFonts w:asciiTheme="minorBidi" w:hAnsiTheme="minorBidi" w:cstheme="minorBidi"/>
          <w:sz w:val="26"/>
          <w:szCs w:val="26"/>
        </w:rPr>
        <w:t xml:space="preserve">, ADM a relevé quelques légères files d’attente au niveau de </w:t>
      </w:r>
      <w:proofErr w:type="gramStart"/>
      <w:r w:rsidRPr="00C91A65">
        <w:rPr>
          <w:rFonts w:asciiTheme="minorBidi" w:hAnsiTheme="minorBidi" w:cstheme="minorBidi"/>
          <w:sz w:val="26"/>
          <w:szCs w:val="26"/>
        </w:rPr>
        <w:t>certaines  gares</w:t>
      </w:r>
      <w:proofErr w:type="gramEnd"/>
      <w:r w:rsidRPr="00C91A65">
        <w:rPr>
          <w:rFonts w:asciiTheme="minorBidi" w:hAnsiTheme="minorBidi" w:cstheme="minorBidi"/>
          <w:sz w:val="26"/>
          <w:szCs w:val="26"/>
        </w:rPr>
        <w:t xml:space="preserve"> de péage </w:t>
      </w:r>
      <w:r w:rsidRPr="00194681">
        <w:rPr>
          <w:rFonts w:asciiTheme="minorBidi" w:hAnsiTheme="minorBidi" w:cstheme="minorBidi"/>
          <w:sz w:val="26"/>
          <w:szCs w:val="26"/>
        </w:rPr>
        <w:t xml:space="preserve">dues </w:t>
      </w:r>
      <w:r w:rsidRPr="00C91A65">
        <w:rPr>
          <w:rFonts w:asciiTheme="minorBidi" w:hAnsiTheme="minorBidi" w:cstheme="minorBidi"/>
          <w:sz w:val="26"/>
          <w:szCs w:val="26"/>
        </w:rPr>
        <w:t xml:space="preserve">essentiellement aux soldes épuisés des </w:t>
      </w:r>
      <w:proofErr w:type="spellStart"/>
      <w:r w:rsidRPr="00C91A65">
        <w:rPr>
          <w:rFonts w:asciiTheme="minorBidi" w:hAnsiTheme="minorBidi" w:cstheme="minorBidi"/>
          <w:sz w:val="26"/>
          <w:szCs w:val="26"/>
        </w:rPr>
        <w:t>Pass</w:t>
      </w:r>
      <w:proofErr w:type="spellEnd"/>
      <w:r w:rsidRPr="00C91A65">
        <w:rPr>
          <w:rFonts w:asciiTheme="minorBidi" w:hAnsiTheme="minorBidi" w:cstheme="minorBidi"/>
          <w:sz w:val="26"/>
          <w:szCs w:val="26"/>
        </w:rPr>
        <w:t xml:space="preserve"> </w:t>
      </w:r>
      <w:proofErr w:type="spellStart"/>
      <w:r w:rsidRPr="00C91A65">
        <w:rPr>
          <w:rFonts w:asciiTheme="minorBidi" w:hAnsiTheme="minorBidi" w:cstheme="minorBidi"/>
          <w:sz w:val="26"/>
          <w:szCs w:val="26"/>
        </w:rPr>
        <w:t>Jawaz</w:t>
      </w:r>
      <w:proofErr w:type="spellEnd"/>
      <w:r w:rsidRPr="00C91A65">
        <w:rPr>
          <w:rFonts w:asciiTheme="minorBidi" w:hAnsiTheme="minorBidi" w:cstheme="minorBidi"/>
          <w:sz w:val="26"/>
          <w:szCs w:val="26"/>
        </w:rPr>
        <w:t xml:space="preserve"> durant cette période de confinement. </w:t>
      </w:r>
    </w:p>
    <w:p w14:paraId="553119CA" w14:textId="77777777" w:rsidR="00AF5965" w:rsidRPr="00C91A65" w:rsidRDefault="00AF5965" w:rsidP="00AF5965">
      <w:pPr>
        <w:spacing w:after="120" w:line="400" w:lineRule="exact"/>
        <w:jc w:val="both"/>
        <w:rPr>
          <w:rFonts w:asciiTheme="minorBidi" w:hAnsiTheme="minorBidi" w:cstheme="minorBidi"/>
          <w:sz w:val="26"/>
          <w:szCs w:val="26"/>
        </w:rPr>
      </w:pPr>
      <w:r w:rsidRPr="00C91A65">
        <w:rPr>
          <w:rFonts w:asciiTheme="minorBidi" w:hAnsiTheme="minorBidi" w:cstheme="minorBidi"/>
          <w:sz w:val="26"/>
          <w:szCs w:val="26"/>
        </w:rPr>
        <w:t>A cet effet, nous rappelons aux usagers de vérifier leur solde avant d’emprunter à nouveau le réseau autoroutier.</w:t>
      </w:r>
    </w:p>
    <w:p w14:paraId="57B73053" w14:textId="77777777" w:rsidR="00AF5965" w:rsidRPr="00C91A65" w:rsidRDefault="00AF5965" w:rsidP="00AF5965">
      <w:pPr>
        <w:spacing w:after="120" w:line="400" w:lineRule="exact"/>
        <w:jc w:val="both"/>
        <w:rPr>
          <w:rFonts w:asciiTheme="minorBidi" w:hAnsiTheme="minorBidi" w:cstheme="minorBidi"/>
          <w:sz w:val="26"/>
          <w:szCs w:val="26"/>
        </w:rPr>
      </w:pPr>
      <w:r w:rsidRPr="00C91A65">
        <w:rPr>
          <w:rFonts w:asciiTheme="minorBidi" w:hAnsiTheme="minorBidi" w:cstheme="minorBidi"/>
          <w:sz w:val="26"/>
          <w:szCs w:val="26"/>
        </w:rPr>
        <w:t xml:space="preserve">ADM met à la disposition de ses clients-usagers une panoplie des canaux leur permettant de recharger leur </w:t>
      </w:r>
      <w:proofErr w:type="spellStart"/>
      <w:r w:rsidRPr="00C91A65">
        <w:rPr>
          <w:rFonts w:asciiTheme="minorBidi" w:hAnsiTheme="minorBidi" w:cstheme="minorBidi"/>
          <w:sz w:val="26"/>
          <w:szCs w:val="26"/>
        </w:rPr>
        <w:t>pass</w:t>
      </w:r>
      <w:proofErr w:type="spellEnd"/>
      <w:r w:rsidRPr="00C91A65">
        <w:rPr>
          <w:rFonts w:asciiTheme="minorBidi" w:hAnsiTheme="minorBidi" w:cstheme="minorBidi"/>
          <w:sz w:val="26"/>
          <w:szCs w:val="26"/>
        </w:rPr>
        <w:t xml:space="preserve"> à distance ou sur site. </w:t>
      </w:r>
    </w:p>
    <w:p w14:paraId="29C5C71B" w14:textId="77777777" w:rsidR="00AF5965" w:rsidRPr="00C91A65" w:rsidRDefault="00AF5965" w:rsidP="00AF5965">
      <w:pPr>
        <w:spacing w:after="120" w:line="400" w:lineRule="exact"/>
        <w:rPr>
          <w:rFonts w:asciiTheme="minorBidi" w:hAnsiTheme="minorBidi" w:cstheme="minorBidi"/>
          <w:sz w:val="26"/>
          <w:szCs w:val="26"/>
        </w:rPr>
      </w:pPr>
      <w:r w:rsidRPr="00C91A65">
        <w:rPr>
          <w:rFonts w:asciiTheme="minorBidi" w:hAnsiTheme="minorBidi" w:cstheme="minorBidi"/>
          <w:sz w:val="26"/>
          <w:szCs w:val="26"/>
        </w:rPr>
        <w:t xml:space="preserve">Liens utiles : </w:t>
      </w:r>
    </w:p>
    <w:p w14:paraId="23742051" w14:textId="77777777" w:rsidR="00AF5965" w:rsidRPr="003C6C0E" w:rsidRDefault="00AF5965" w:rsidP="00AF5965">
      <w:pPr>
        <w:rPr>
          <w:rFonts w:asciiTheme="minorBidi" w:hAnsiTheme="minorBidi" w:cstheme="minorBidi"/>
        </w:rPr>
      </w:pPr>
      <w:hyperlink r:id="rId6" w:history="1">
        <w:r w:rsidRPr="003C6C0E">
          <w:rPr>
            <w:rStyle w:val="Lienhypertexte"/>
            <w:rFonts w:asciiTheme="minorBidi" w:hAnsiTheme="minorBidi" w:cstheme="minorBidi"/>
          </w:rPr>
          <w:t>www.jawaz.ma</w:t>
        </w:r>
      </w:hyperlink>
    </w:p>
    <w:p w14:paraId="39087E2C" w14:textId="77777777" w:rsidR="00AF5965" w:rsidRPr="003C6C0E" w:rsidRDefault="00AF5965" w:rsidP="00AF5965">
      <w:pPr>
        <w:rPr>
          <w:rFonts w:asciiTheme="minorBidi" w:hAnsiTheme="minorBidi" w:cstheme="minorBidi"/>
        </w:rPr>
      </w:pPr>
      <w:hyperlink r:id="rId7" w:history="1">
        <w:r w:rsidRPr="003C6C0E">
          <w:rPr>
            <w:rStyle w:val="Lienhypertexte"/>
            <w:rFonts w:asciiTheme="minorBidi" w:hAnsiTheme="minorBidi" w:cstheme="minorBidi"/>
          </w:rPr>
          <w:t>www.adm.co.ma</w:t>
        </w:r>
      </w:hyperlink>
    </w:p>
    <w:p w14:paraId="15DD210C" w14:textId="77777777" w:rsidR="00AF5965" w:rsidRDefault="00AF5965" w:rsidP="00AF5965">
      <w:pPr>
        <w:rPr>
          <w:rFonts w:ascii="Arial" w:hAnsi="Arial" w:cs="Arial"/>
          <w:sz w:val="28"/>
          <w:szCs w:val="28"/>
        </w:rPr>
      </w:pPr>
    </w:p>
    <w:p w14:paraId="5F4992A3" w14:textId="77777777" w:rsidR="00AF5965" w:rsidRDefault="00AF5965" w:rsidP="00AF5965">
      <w:pPr>
        <w:jc w:val="right"/>
        <w:rPr>
          <w:rFonts w:ascii="Arial" w:hAnsi="Arial" w:cs="Arial"/>
          <w:sz w:val="28"/>
          <w:szCs w:val="28"/>
        </w:rPr>
      </w:pPr>
    </w:p>
    <w:p w14:paraId="248B69C8" w14:textId="77777777" w:rsidR="00AF5965" w:rsidRDefault="00AF5965" w:rsidP="00AF59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365ED15" w14:textId="77777777" w:rsidR="00AF5965" w:rsidRPr="004E6BC2" w:rsidRDefault="00AF5965" w:rsidP="00AF5965">
      <w:pPr>
        <w:tabs>
          <w:tab w:val="left" w:pos="2535"/>
        </w:tabs>
        <w:spacing w:after="120"/>
        <w:rPr>
          <w:rFonts w:asciiTheme="minorBidi" w:hAnsiTheme="minorBidi" w:cstheme="minorBidi"/>
          <w:b/>
          <w:bCs/>
          <w:sz w:val="22"/>
          <w:szCs w:val="22"/>
        </w:rPr>
      </w:pPr>
      <w:bookmarkStart w:id="1" w:name="_33lhkdcgxshs" w:colFirst="0" w:colLast="0"/>
      <w:bookmarkStart w:id="2" w:name="_hj47juqjx2qx" w:colFirst="0" w:colLast="0"/>
      <w:bookmarkStart w:id="3" w:name="_h7y0rlywqs4k" w:colFirst="0" w:colLast="0"/>
      <w:bookmarkEnd w:id="1"/>
      <w:bookmarkEnd w:id="2"/>
      <w:bookmarkEnd w:id="3"/>
      <w:r>
        <w:rPr>
          <w:rFonts w:ascii="Arial" w:eastAsia="Arial" w:hAnsi="Arial" w:cs="Arial"/>
          <w:b/>
          <w:sz w:val="22"/>
          <w:szCs w:val="22"/>
        </w:rPr>
        <w:t>P</w:t>
      </w:r>
      <w:r w:rsidRPr="004E6BC2">
        <w:rPr>
          <w:rFonts w:ascii="Arial" w:eastAsia="Arial" w:hAnsi="Arial" w:cs="Arial"/>
          <w:b/>
          <w:sz w:val="22"/>
          <w:szCs w:val="22"/>
        </w:rPr>
        <w:t>our plus d’information, prière de :</w:t>
      </w:r>
    </w:p>
    <w:p w14:paraId="484506C9" w14:textId="77777777" w:rsidR="00AF5965" w:rsidRPr="004E6BC2" w:rsidRDefault="00AF5965" w:rsidP="00AF5965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 Unicode MS" w:hAnsi="Arial" w:cs="Arial"/>
        </w:rPr>
      </w:pPr>
      <w:r w:rsidRPr="004E6BC2">
        <w:rPr>
          <w:rFonts w:ascii="Arial" w:eastAsia="Arial Unicode MS" w:hAnsi="Arial" w:cs="Arial"/>
        </w:rPr>
        <w:t>Contacter le centre d’appel au n°5050,</w:t>
      </w:r>
    </w:p>
    <w:p w14:paraId="1B2223CA" w14:textId="77777777" w:rsidR="00AF5965" w:rsidRPr="004E6BC2" w:rsidRDefault="00AF5965" w:rsidP="00AF5965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 Unicode MS" w:hAnsi="Arial" w:cs="Arial"/>
        </w:rPr>
      </w:pPr>
      <w:r w:rsidRPr="004E6BC2">
        <w:rPr>
          <w:rFonts w:ascii="Arial" w:eastAsia="Arial Unicode MS" w:hAnsi="Arial" w:cs="Arial"/>
        </w:rPr>
        <w:t xml:space="preserve">Consulter l’appli </w:t>
      </w:r>
      <w:r w:rsidRPr="004E6BC2">
        <w:rPr>
          <w:rFonts w:ascii="Arial" w:eastAsia="Arial Unicode MS" w:hAnsi="Arial" w:cs="Arial"/>
          <w:b/>
          <w:bCs/>
        </w:rPr>
        <w:t>ADM Trafic</w:t>
      </w:r>
      <w:r w:rsidRPr="004E6BC2">
        <w:rPr>
          <w:rFonts w:ascii="Arial" w:eastAsia="Arial Unicode MS" w:hAnsi="Arial" w:cs="Arial"/>
        </w:rPr>
        <w:t xml:space="preserve"> pour s’enquérir de l’état du trafic en instantané,</w:t>
      </w:r>
    </w:p>
    <w:p w14:paraId="07C3BCE6" w14:textId="77777777" w:rsidR="00AF5965" w:rsidRPr="00D43EB2" w:rsidRDefault="00AF5965" w:rsidP="00AF5965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Unicode MS" w:hAnsi="Arial" w:cs="Arial"/>
        </w:rPr>
      </w:pPr>
      <w:r w:rsidRPr="004E6BC2">
        <w:rPr>
          <w:rFonts w:ascii="Arial" w:eastAsia="Arial Unicode MS" w:hAnsi="Arial" w:cs="Arial"/>
        </w:rPr>
        <w:t>Voir les liens en bas de page.</w:t>
      </w:r>
    </w:p>
    <w:p w14:paraId="7B328616" w14:textId="77777777" w:rsidR="00AF5965" w:rsidRDefault="00AF5965" w:rsidP="00AF5965">
      <w:pPr>
        <w:rPr>
          <w:rFonts w:ascii="Arial" w:hAnsi="Arial" w:cs="Arial"/>
        </w:rPr>
      </w:pPr>
    </w:p>
    <w:p w14:paraId="5C4F0595" w14:textId="77777777" w:rsidR="00AF5965" w:rsidRPr="00C973F6" w:rsidRDefault="00AF5965" w:rsidP="00AF5965">
      <w:pPr>
        <w:rPr>
          <w:rFonts w:ascii="Arial" w:hAnsi="Arial" w:cs="Arial"/>
        </w:rPr>
      </w:pPr>
      <w:r w:rsidRPr="00C973F6">
        <w:rPr>
          <w:rFonts w:ascii="Arial" w:hAnsi="Arial" w:cs="Arial"/>
        </w:rPr>
        <w:t>Contact presse : elouafi.sabah@adm.co.ma</w:t>
      </w:r>
    </w:p>
    <w:p w14:paraId="5E960E40" w14:textId="77777777" w:rsidR="00AF5965" w:rsidRDefault="00AF5965" w:rsidP="00AF596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3DADA762" w14:textId="77777777" w:rsidR="00AF5965" w:rsidRPr="00111F4B" w:rsidRDefault="00AF5965" w:rsidP="00AF59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6592EC6" w14:textId="77777777" w:rsidR="00AF5965" w:rsidRDefault="00AF5965"/>
    <w:sectPr w:rsidR="00AF59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4B6C82"/>
    <w:multiLevelType w:val="hybridMultilevel"/>
    <w:tmpl w:val="0C86F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65"/>
    <w:rsid w:val="00A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1518"/>
  <w15:chartTrackingRefBased/>
  <w15:docId w15:val="{0C86A7AF-58FF-4D8F-8D85-17A6221D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AF59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5965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character" w:styleId="Lienhypertexte">
    <w:name w:val="Hyperlink"/>
    <w:basedOn w:val="Policepardfaut"/>
    <w:uiPriority w:val="99"/>
    <w:rsid w:val="00AF596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F5965"/>
    <w:pPr>
      <w:ind w:left="708"/>
    </w:pPr>
    <w:rPr>
      <w:sz w:val="24"/>
      <w:szCs w:val="24"/>
    </w:rPr>
  </w:style>
  <w:style w:type="character" w:customStyle="1" w:styleId="Aucun">
    <w:name w:val="Aucun"/>
    <w:rsid w:val="00AF5965"/>
    <w:rPr>
      <w:lang w:val="fr-FR"/>
    </w:rPr>
  </w:style>
  <w:style w:type="paragraph" w:customStyle="1" w:styleId="PardfautA">
    <w:name w:val="Par défaut A"/>
    <w:rsid w:val="00AF59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.co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waz.m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2020-07-17T14:02:00Z</dcterms:created>
  <dcterms:modified xsi:type="dcterms:W3CDTF">2020-07-17T14:02:00Z</dcterms:modified>
</cp:coreProperties>
</file>